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D4" w:rsidRDefault="006449A8" w:rsidP="00C84CD4">
      <w:pPr>
        <w:shd w:val="clear" w:color="auto" w:fill="FFFFFF"/>
        <w:spacing w:after="0" w:line="240" w:lineRule="auto"/>
        <w:ind w:left="29" w:hanging="29"/>
        <w:jc w:val="center"/>
        <w:rPr>
          <w:rFonts w:asciiTheme="majorBidi" w:hAnsiTheme="majorBidi" w:cstheme="majorBidi"/>
          <w:b/>
          <w:bCs/>
          <w:caps/>
          <w:sz w:val="24"/>
          <w:szCs w:val="24"/>
          <w:lang w:val="en-US"/>
        </w:rPr>
      </w:pPr>
      <w:r w:rsidRPr="00C84CD4">
        <w:rPr>
          <w:rFonts w:asciiTheme="majorBidi" w:hAnsiTheme="majorBidi" w:cstheme="majorBidi"/>
          <w:b/>
          <w:bCs/>
          <w:caps/>
          <w:sz w:val="24"/>
          <w:szCs w:val="24"/>
        </w:rPr>
        <w:t xml:space="preserve">Становление Казахской советской литературы </w:t>
      </w:r>
    </w:p>
    <w:p w:rsidR="006449A8" w:rsidRPr="00C84CD4" w:rsidRDefault="006449A8" w:rsidP="00C84CD4">
      <w:pPr>
        <w:shd w:val="clear" w:color="auto" w:fill="FFFFFF"/>
        <w:spacing w:after="0" w:line="240" w:lineRule="auto"/>
        <w:ind w:left="29" w:hanging="29"/>
        <w:jc w:val="center"/>
        <w:rPr>
          <w:rFonts w:asciiTheme="majorBidi" w:hAnsiTheme="majorBidi" w:cstheme="majorBidi"/>
          <w:b/>
          <w:bCs/>
          <w:caps/>
          <w:sz w:val="24"/>
          <w:szCs w:val="24"/>
        </w:rPr>
      </w:pPr>
      <w:r w:rsidRPr="00C84CD4">
        <w:rPr>
          <w:rFonts w:asciiTheme="majorBidi" w:hAnsiTheme="majorBidi" w:cstheme="majorBidi"/>
          <w:b/>
          <w:bCs/>
          <w:caps/>
          <w:sz w:val="24"/>
          <w:szCs w:val="24"/>
        </w:rPr>
        <w:t>и искусства</w:t>
      </w:r>
    </w:p>
    <w:p w:rsidR="006449A8" w:rsidRPr="00C84CD4" w:rsidRDefault="006449A8" w:rsidP="00C84CD4">
      <w:pPr>
        <w:shd w:val="clear" w:color="auto" w:fill="FFFFFF"/>
        <w:tabs>
          <w:tab w:val="left" w:pos="1361"/>
          <w:tab w:val="left" w:pos="2945"/>
        </w:tabs>
        <w:spacing w:after="0" w:line="240" w:lineRule="auto"/>
        <w:ind w:left="7" w:right="7" w:firstLine="680"/>
        <w:jc w:val="center"/>
        <w:rPr>
          <w:rFonts w:asciiTheme="majorBidi" w:hAnsiTheme="majorBidi" w:cstheme="majorBidi"/>
          <w:caps/>
          <w:spacing w:val="-1"/>
          <w:sz w:val="24"/>
          <w:szCs w:val="24"/>
        </w:rPr>
      </w:pPr>
    </w:p>
    <w:p w:rsidR="003A44E0" w:rsidRPr="00C84CD4" w:rsidRDefault="003A44E0" w:rsidP="00C84CD4">
      <w:pPr>
        <w:shd w:val="clear" w:color="auto" w:fill="FFFFFF"/>
        <w:tabs>
          <w:tab w:val="left" w:pos="1361"/>
          <w:tab w:val="left" w:pos="2945"/>
        </w:tabs>
        <w:spacing w:after="0" w:line="240" w:lineRule="auto"/>
        <w:ind w:left="7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pacing w:val="-1"/>
          <w:sz w:val="24"/>
          <w:szCs w:val="24"/>
        </w:rPr>
        <w:t>Особое мест</w:t>
      </w:r>
      <w:r w:rsidR="00722654" w:rsidRPr="00C84CD4">
        <w:rPr>
          <w:rFonts w:asciiTheme="majorBidi" w:hAnsiTheme="majorBidi" w:cstheme="majorBidi"/>
          <w:spacing w:val="-1"/>
          <w:sz w:val="24"/>
          <w:szCs w:val="24"/>
        </w:rPr>
        <w:t>о в культурном наследии 20-40 гг.</w:t>
      </w:r>
      <w:r w:rsidRPr="00C84CD4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занимает казахская литература. Она</w:t>
      </w:r>
      <w:r w:rsidRPr="00C84CD4">
        <w:rPr>
          <w:rFonts w:asciiTheme="majorBidi" w:hAnsiTheme="majorBidi" w:cstheme="majorBidi"/>
          <w:sz w:val="24"/>
          <w:szCs w:val="24"/>
        </w:rPr>
        <w:br/>
        <w:t>складывалась как часть многонациональной советской литературы. У ее истоков стояли</w:t>
      </w:r>
      <w:r w:rsidRPr="00C84CD4">
        <w:rPr>
          <w:rFonts w:asciiTheme="majorBidi" w:hAnsiTheme="majorBidi" w:cstheme="majorBidi"/>
          <w:sz w:val="24"/>
          <w:szCs w:val="24"/>
        </w:rPr>
        <w:br/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С.Сейфуллин, А.Байтурсынов, Ж.Аймаутов, </w:t>
      </w:r>
      <w:r w:rsidRPr="00C84CD4">
        <w:rPr>
          <w:rFonts w:asciiTheme="majorBidi" w:hAnsiTheme="majorBidi" w:cstheme="majorBidi"/>
          <w:i/>
          <w:iCs/>
          <w:spacing w:val="-4"/>
          <w:sz w:val="24"/>
          <w:szCs w:val="24"/>
        </w:rPr>
        <w:t>М.Дулатов,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 М.Жумабаев,</w:t>
      </w:r>
      <w:r w:rsidR="004B1D07"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i/>
          <w:iCs/>
          <w:spacing w:val="-4"/>
          <w:sz w:val="24"/>
          <w:szCs w:val="24"/>
        </w:rPr>
        <w:t>Б. Майлин,</w:t>
      </w:r>
      <w:r w:rsidR="004B1D07" w:rsidRPr="00C84CD4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И.Джансугуров, С. </w:t>
      </w:r>
      <w:r w:rsidR="004B1D07" w:rsidRPr="00C84CD4">
        <w:rPr>
          <w:rFonts w:asciiTheme="majorBidi" w:hAnsiTheme="majorBidi" w:cstheme="majorBidi"/>
          <w:i/>
          <w:iCs/>
          <w:sz w:val="24"/>
          <w:szCs w:val="24"/>
        </w:rPr>
        <w:t>Муканов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, Г.Мусрепов и другие.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14" w:right="22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Певцами Октября, свободы стали С.Сейфуллин, М.Жумабаев: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  <w:tab w:val="left" w:pos="1426"/>
          <w:tab w:val="left" w:pos="3312"/>
        </w:tabs>
        <w:autoSpaceDE w:val="0"/>
        <w:autoSpaceDN w:val="0"/>
        <w:adjustRightInd w:val="0"/>
        <w:spacing w:after="0" w:line="240" w:lineRule="auto"/>
        <w:ind w:left="115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pacing w:val="-8"/>
          <w:sz w:val="24"/>
          <w:szCs w:val="24"/>
        </w:rPr>
        <w:t>Большой</w:t>
      </w:r>
      <w:r w:rsidR="00C86196" w:rsidRPr="00C86196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популярностью</w:t>
      </w:r>
      <w:r w:rsidR="00C86196" w:rsidRPr="00C86196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pacing w:val="-1"/>
          <w:sz w:val="24"/>
          <w:szCs w:val="24"/>
        </w:rPr>
        <w:t>среди</w:t>
      </w:r>
      <w:r w:rsidR="00C86196" w:rsidRPr="00C86196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революционной</w:t>
      </w:r>
      <w:r w:rsidR="00C86196" w:rsidRPr="00C86196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казахской</w:t>
      </w:r>
      <w:r w:rsidR="00C86196" w:rsidRPr="00C86196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молодежи</w:t>
      </w:r>
      <w:r w:rsidR="00C86196" w:rsidRPr="00C86196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 xml:space="preserve">пользовалось стихотворение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С. Сейфуллина </w:t>
      </w:r>
      <w:r w:rsidRPr="00C84CD4">
        <w:rPr>
          <w:rFonts w:asciiTheme="majorBidi" w:hAnsiTheme="majorBidi" w:cstheme="majorBidi"/>
          <w:sz w:val="24"/>
          <w:szCs w:val="24"/>
        </w:rPr>
        <w:t>«Марсельеза казахской молодежи». В 1927 г. в историко-революционном романе «Тар жол, тайгак кешу» (Трудный путь, опасный переход) С.Сейфуллин описал положение казахского народа во время национально-освободительного движения 1916 года, Февральской и Октябрьской революций, в период гражданской войны.</w:t>
      </w:r>
      <w:r w:rsidR="00372DF1" w:rsidRPr="00C84CD4">
        <w:rPr>
          <w:rFonts w:asciiTheme="majorBidi" w:hAnsiTheme="majorBidi" w:cstheme="majorBidi"/>
          <w:sz w:val="24"/>
          <w:szCs w:val="24"/>
        </w:rPr>
        <w:t xml:space="preserve"> К его произведениям тех лет относятся так же «Советстан» и  «Кокшетау».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  <w:tab w:val="left" w:pos="1246"/>
        </w:tabs>
        <w:autoSpaceDE w:val="0"/>
        <w:autoSpaceDN w:val="0"/>
        <w:adjustRightInd w:val="0"/>
        <w:spacing w:after="0" w:line="240" w:lineRule="auto"/>
        <w:ind w:left="115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стихотворении «Свобода» (1918 г.)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М.Жумабаев </w:t>
      </w:r>
      <w:r w:rsidRPr="00C84CD4">
        <w:rPr>
          <w:rFonts w:asciiTheme="majorBidi" w:hAnsiTheme="majorBidi" w:cstheme="majorBidi"/>
          <w:sz w:val="24"/>
          <w:szCs w:val="24"/>
        </w:rPr>
        <w:t xml:space="preserve">воспевает пролетарскую революцию, позволившую воспрянуть духом «всем голодным и обездоленным», а в стихотворении «Красный флаг» поэт раскрывает преемственность революции с </w:t>
      </w:r>
      <w:r w:rsidRPr="00C84CD4">
        <w:rPr>
          <w:rFonts w:asciiTheme="majorBidi" w:hAnsiTheme="majorBidi" w:cstheme="majorBidi"/>
          <w:spacing w:val="-5"/>
          <w:sz w:val="24"/>
          <w:szCs w:val="24"/>
        </w:rPr>
        <w:t>идеалами</w:t>
      </w:r>
      <w:r w:rsidR="004B1D07" w:rsidRPr="00C84CD4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национально-освободительного движения Азии.</w:t>
      </w:r>
    </w:p>
    <w:p w:rsidR="00372DF1" w:rsidRPr="00C84CD4" w:rsidRDefault="004521F6" w:rsidP="00C84CD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С именем </w:t>
      </w:r>
      <w:r w:rsidRPr="00C84CD4">
        <w:rPr>
          <w:rFonts w:asciiTheme="majorBidi" w:hAnsiTheme="majorBidi" w:cstheme="majorBidi"/>
          <w:b/>
          <w:bCs/>
          <w:color w:val="0033CC"/>
          <w:sz w:val="24"/>
          <w:szCs w:val="24"/>
          <w:u w:val="single"/>
        </w:rPr>
        <w:t xml:space="preserve">С. Торайгырова </w:t>
      </w:r>
      <w:r w:rsidRPr="00C84CD4">
        <w:rPr>
          <w:rFonts w:asciiTheme="majorBidi" w:hAnsiTheme="majorBidi" w:cstheme="majorBidi"/>
          <w:sz w:val="24"/>
          <w:szCs w:val="24"/>
        </w:rPr>
        <w:t xml:space="preserve">связан не только расцвет социально-философской поэзии, поэзии гражданского мужества, но и жанровое, художественное обогащение литературы. Создатель первых романов — в стихах и прозе, первых философских и социальных поэм и очерков, он был продолжателем демократических традиций. </w:t>
      </w:r>
      <w:r w:rsidR="00372DF1" w:rsidRPr="00C84C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Лирика его богата философскими размышлениями, но особенно это качество поэзии Торайгырова проявилось в поэмах "Жизнь в блужданиях" ("Адаскан омiр") и "Бедняк" ("Кедей", 1922). Торайгыров - автор одного из первых казахских романов "Красавица Камар" («Камар сулу»,1933). </w:t>
      </w:r>
    </w:p>
    <w:p w:rsidR="00CD67FE" w:rsidRPr="00C84CD4" w:rsidRDefault="00CD67FE" w:rsidP="00C84CD4">
      <w:pPr>
        <w:pStyle w:val="a5"/>
        <w:spacing w:before="0" w:beforeAutospacing="0" w:after="0" w:afterAutospacing="0"/>
        <w:ind w:firstLine="680"/>
        <w:jc w:val="both"/>
      </w:pPr>
      <w:r w:rsidRPr="00C84CD4">
        <w:rPr>
          <w:b/>
          <w:bCs/>
          <w:color w:val="0033CC"/>
          <w:u w:val="single"/>
        </w:rPr>
        <w:t>И. Джунсугурову</w:t>
      </w:r>
      <w:r w:rsidRPr="00C84CD4">
        <w:t xml:space="preserve"> удается проявиться едва ли не во всех литературных ипостасях. Ильяс — поэт, драматург, прозаик, фельетонист, сатирик, журналист, переводчик — около 100 переведенных на родной язык произведений, среди которых «Евгений Онегин», две поэмы и 30 стихов Пушкина, поэзия Лермонтова, Некрасова, Маяковского, Горького, Бедного и Вс. Рождественского, Гейне и Гюго!</w:t>
      </w:r>
      <w:r w:rsidR="00665C99" w:rsidRPr="00C84CD4">
        <w:t xml:space="preserve"> </w:t>
      </w:r>
      <w:r w:rsidRPr="00C84CD4">
        <w:t xml:space="preserve">Он написал роман «Товарищи» (1933) о борьбе казахов за советскую власть, но </w:t>
      </w:r>
      <w:r w:rsidR="00AC0D40" w:rsidRPr="00C84CD4">
        <w:t>тут,</w:t>
      </w:r>
      <w:r w:rsidRPr="00C84CD4">
        <w:t xml:space="preserve"> же вольнолюбивые поэмы «Степь» (1930) и «Кулагер» (1936). </w:t>
      </w:r>
    </w:p>
    <w:p w:rsidR="00AC0D40" w:rsidRPr="00C84CD4" w:rsidRDefault="00AC0D40" w:rsidP="00C84CD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1F1F1F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С 22 г. начинает печатать свои произведения </w:t>
      </w:r>
      <w:r w:rsidRPr="00C84CD4">
        <w:rPr>
          <w:rFonts w:asciiTheme="majorBidi" w:hAnsiTheme="majorBidi" w:cstheme="majorBidi"/>
          <w:b/>
          <w:bCs/>
          <w:color w:val="0033CC"/>
          <w:sz w:val="24"/>
          <w:szCs w:val="24"/>
          <w:u w:val="single"/>
        </w:rPr>
        <w:t xml:space="preserve">С.Муканов. </w:t>
      </w:r>
      <w:r w:rsidRPr="00C84CD4">
        <w:rPr>
          <w:rFonts w:asciiTheme="majorBidi" w:hAnsiTheme="majorBidi" w:cstheme="majorBidi"/>
          <w:color w:val="1F1F1F"/>
          <w:sz w:val="24"/>
          <w:szCs w:val="24"/>
        </w:rPr>
        <w:t>С</w:t>
      </w:r>
      <w:r w:rsidRPr="00C84CD4">
        <w:rPr>
          <w:rFonts w:asciiTheme="majorBidi" w:eastAsia="Times New Roman" w:hAnsiTheme="majorBidi" w:cstheme="majorBidi"/>
          <w:color w:val="1F1F1F"/>
          <w:sz w:val="24"/>
          <w:szCs w:val="24"/>
        </w:rPr>
        <w:t>вое твор</w:t>
      </w:r>
      <w:r w:rsidRPr="00C84CD4">
        <w:rPr>
          <w:rFonts w:asciiTheme="majorBidi" w:eastAsia="Times New Roman" w:hAnsiTheme="majorBidi" w:cstheme="majorBidi"/>
          <w:color w:val="1F1F1F"/>
          <w:sz w:val="24"/>
          <w:szCs w:val="24"/>
        </w:rPr>
        <w:softHyphen/>
        <w:t>чест</w:t>
      </w:r>
      <w:r w:rsidRPr="00C84CD4">
        <w:rPr>
          <w:rFonts w:asciiTheme="majorBidi" w:eastAsia="Times New Roman" w:hAnsiTheme="majorBidi" w:cstheme="majorBidi"/>
          <w:color w:val="1F1F1F"/>
          <w:sz w:val="24"/>
          <w:szCs w:val="24"/>
        </w:rPr>
        <w:softHyphen/>
        <w:t>во он на</w:t>
      </w:r>
      <w:r w:rsidRPr="00C84CD4">
        <w:rPr>
          <w:rFonts w:asciiTheme="majorBidi" w:eastAsia="Times New Roman" w:hAnsiTheme="majorBidi" w:cstheme="majorBidi"/>
          <w:color w:val="1F1F1F"/>
          <w:sz w:val="24"/>
          <w:szCs w:val="24"/>
        </w:rPr>
        <w:softHyphen/>
        <w:t>чал как по</w:t>
      </w:r>
      <w:r w:rsidRPr="00C84CD4">
        <w:rPr>
          <w:rFonts w:asciiTheme="majorBidi" w:eastAsia="Times New Roman" w:hAnsiTheme="majorBidi" w:cstheme="majorBidi"/>
          <w:color w:val="1F1F1F"/>
          <w:sz w:val="24"/>
          <w:szCs w:val="24"/>
        </w:rPr>
        <w:softHyphen/>
        <w:t>эт.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t xml:space="preserve"> «Бат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рак» и «Бро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ды Ок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тября» — его пер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вые по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эмы. Од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ни из пер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 xml:space="preserve">вых </w:t>
      </w:r>
      <w:r w:rsidRPr="00C84CD4">
        <w:rPr>
          <w:color w:val="1F1F1F"/>
          <w:sz w:val="24"/>
          <w:szCs w:val="24"/>
        </w:rPr>
        <w:t xml:space="preserve">его 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t>про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из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ве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дений: ро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маны «Сын бая» (1928), «Свет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лая лю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бовь» (1931), «Te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миp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тac» (1935). Ав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тор ро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манов «Бо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тагоз», «Сыр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дарья», ав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би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ог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ра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фичес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кой три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логии «Шко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ла жиз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ни».</w:t>
      </w:r>
      <w:r w:rsidRPr="00C84CD4">
        <w:rPr>
          <w:color w:val="1F1F1F"/>
          <w:sz w:val="24"/>
          <w:szCs w:val="24"/>
        </w:rPr>
        <w:t xml:space="preserve"> 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t>Са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мую боль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шую по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пуляр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ность при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об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ре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ла его по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эма «Су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лушаш» (1928.), пер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вое боль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шое про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из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ве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дение, за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во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евав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шее серд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ца чи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тате</w:t>
      </w:r>
      <w:r w:rsidRPr="00C84CD4">
        <w:rPr>
          <w:rFonts w:ascii="Times New Roman" w:eastAsia="Times New Roman" w:hAnsi="Times New Roman" w:cs="Times New Roman"/>
          <w:color w:val="1F1F1F"/>
          <w:sz w:val="24"/>
          <w:szCs w:val="24"/>
        </w:rPr>
        <w:softHyphen/>
        <w:t>лей.</w:t>
      </w:r>
    </w:p>
    <w:p w:rsidR="00372DF1" w:rsidRPr="00C84CD4" w:rsidRDefault="00372DF1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C84CD4">
        <w:rPr>
          <w:rFonts w:asciiTheme="majorBidi" w:eastAsia="Times New Roman" w:hAnsiTheme="majorBidi" w:cstheme="majorBidi"/>
          <w:sz w:val="24"/>
          <w:szCs w:val="24"/>
        </w:rPr>
        <w:t xml:space="preserve">Песни акына </w:t>
      </w:r>
      <w:r w:rsidRPr="00C84CD4">
        <w:rPr>
          <w:rFonts w:asciiTheme="majorBidi" w:eastAsia="Times New Roman" w:hAnsiTheme="majorBidi" w:cstheme="majorBidi"/>
          <w:b/>
          <w:bCs/>
          <w:color w:val="0033CC"/>
          <w:sz w:val="24"/>
          <w:szCs w:val="24"/>
          <w:u w:val="single"/>
        </w:rPr>
        <w:t>Исы Байзакова</w:t>
      </w:r>
      <w:r w:rsidRPr="00C84CD4">
        <w:rPr>
          <w:rFonts w:asciiTheme="majorBidi" w:eastAsia="Times New Roman" w:hAnsiTheme="majorBidi" w:cstheme="majorBidi"/>
          <w:sz w:val="24"/>
          <w:szCs w:val="24"/>
        </w:rPr>
        <w:t xml:space="preserve"> создавались как в устной, так и в письменной форме. В печати песни Байзакова были впервые опубликованы в 1924 году. Он являлся автором ряда эпических произведений, созданных на основе казахского фольклора — «Красавица Куралай» («Куралай-сулу»), «Сказка пастуха», «В предгорьях Алтая» («Алтай аясында»), «Кырмызы Жанай», «Кавказ», «Акбопе».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Казахская советская проза обогатилась такими художественными произведениями:</w:t>
      </w:r>
    </w:p>
    <w:p w:rsidR="003A44E0" w:rsidRPr="00C84CD4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Б. Майлина - </w:t>
      </w:r>
      <w:r w:rsidRPr="00C84CD4">
        <w:rPr>
          <w:rFonts w:asciiTheme="majorBidi" w:hAnsiTheme="majorBidi" w:cstheme="majorBidi"/>
          <w:sz w:val="24"/>
          <w:szCs w:val="24"/>
        </w:rPr>
        <w:t>«Азамат Азаматыч»;</w:t>
      </w:r>
    </w:p>
    <w:p w:rsidR="003A44E0" w:rsidRPr="00C84CD4" w:rsidRDefault="00AC0D4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>Ж. Аймауто</w:t>
      </w:r>
      <w:r w:rsidR="003A44E0"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ва - </w:t>
      </w:r>
      <w:r w:rsidR="003A44E0" w:rsidRPr="00C84CD4">
        <w:rPr>
          <w:rFonts w:asciiTheme="majorBidi" w:hAnsiTheme="majorBidi" w:cstheme="majorBidi"/>
          <w:sz w:val="24"/>
          <w:szCs w:val="24"/>
        </w:rPr>
        <w:t>«</w:t>
      </w:r>
      <w:r w:rsidR="003A44E0" w:rsidRPr="00C84CD4">
        <w:rPr>
          <w:rFonts w:asciiTheme="majorBidi" w:hAnsiTheme="majorBidi" w:cstheme="majorBidi"/>
          <w:sz w:val="24"/>
          <w:szCs w:val="24"/>
          <w:lang w:val="kk-KZ"/>
        </w:rPr>
        <w:t>Қ</w:t>
      </w:r>
      <w:r w:rsidR="003A44E0" w:rsidRPr="00C84CD4">
        <w:rPr>
          <w:rFonts w:asciiTheme="majorBidi" w:hAnsiTheme="majorBidi" w:cstheme="majorBidi"/>
          <w:sz w:val="24"/>
          <w:szCs w:val="24"/>
        </w:rPr>
        <w:t>арткожа»;</w:t>
      </w:r>
    </w:p>
    <w:p w:rsidR="003A44E0" w:rsidRPr="00C84CD4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С. Муканова </w:t>
      </w:r>
      <w:r w:rsidRPr="00C84CD4">
        <w:rPr>
          <w:rFonts w:asciiTheme="majorBidi" w:hAnsiTheme="majorBidi" w:cstheme="majorBidi"/>
          <w:sz w:val="24"/>
          <w:szCs w:val="24"/>
        </w:rPr>
        <w:t>- «Ж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>ұ</w:t>
      </w:r>
      <w:r w:rsidRPr="00C84CD4">
        <w:rPr>
          <w:rFonts w:asciiTheme="majorBidi" w:hAnsiTheme="majorBidi" w:cstheme="majorBidi"/>
          <w:sz w:val="24"/>
          <w:szCs w:val="24"/>
        </w:rPr>
        <w:t>мба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>қ</w:t>
      </w:r>
      <w:r w:rsidRPr="00C84CD4">
        <w:rPr>
          <w:rFonts w:asciiTheme="majorBidi" w:hAnsiTheme="majorBidi" w:cstheme="majorBidi"/>
          <w:sz w:val="24"/>
          <w:szCs w:val="24"/>
        </w:rPr>
        <w:t xml:space="preserve"> жалау» («Загадочное знамя»);</w:t>
      </w:r>
    </w:p>
    <w:p w:rsidR="003A44E0" w:rsidRPr="00C84CD4" w:rsidRDefault="00AC0D4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>М. Ауэ</w:t>
      </w:r>
      <w:r w:rsidR="003A44E0"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зова - </w:t>
      </w:r>
      <w:r w:rsidR="003A44E0" w:rsidRPr="00C84CD4">
        <w:rPr>
          <w:rFonts w:asciiTheme="majorBidi" w:hAnsiTheme="majorBidi" w:cstheme="majorBidi"/>
          <w:sz w:val="24"/>
          <w:szCs w:val="24"/>
        </w:rPr>
        <w:t>«</w:t>
      </w:r>
      <w:r w:rsidR="003A44E0" w:rsidRPr="00C84CD4">
        <w:rPr>
          <w:rFonts w:asciiTheme="majorBidi" w:hAnsiTheme="majorBidi" w:cstheme="majorBidi"/>
          <w:sz w:val="24"/>
          <w:szCs w:val="24"/>
          <w:lang w:val="kk-KZ"/>
        </w:rPr>
        <w:t>Қ</w:t>
      </w:r>
      <w:r w:rsidR="003A44E0" w:rsidRPr="00C84CD4">
        <w:rPr>
          <w:rFonts w:asciiTheme="majorBidi" w:hAnsiTheme="majorBidi" w:cstheme="majorBidi"/>
          <w:sz w:val="24"/>
          <w:szCs w:val="24"/>
        </w:rPr>
        <w:t>араш-</w:t>
      </w:r>
      <w:r w:rsidR="003A44E0" w:rsidRPr="00C84CD4">
        <w:rPr>
          <w:rFonts w:asciiTheme="majorBidi" w:hAnsiTheme="majorBidi" w:cstheme="majorBidi"/>
          <w:sz w:val="24"/>
          <w:szCs w:val="24"/>
          <w:lang w:val="kk-KZ"/>
        </w:rPr>
        <w:t>Қ</w:t>
      </w:r>
      <w:r w:rsidR="003A44E0" w:rsidRPr="00C84CD4">
        <w:rPr>
          <w:rFonts w:asciiTheme="majorBidi" w:hAnsiTheme="majorBidi" w:cstheme="majorBidi"/>
          <w:sz w:val="24"/>
          <w:szCs w:val="24"/>
        </w:rPr>
        <w:t>араш о</w:t>
      </w:r>
      <w:r w:rsidR="003A44E0" w:rsidRPr="00C84CD4">
        <w:rPr>
          <w:rFonts w:asciiTheme="majorBidi" w:hAnsiTheme="majorBidi" w:cstheme="majorBidi"/>
          <w:sz w:val="24"/>
          <w:szCs w:val="24"/>
          <w:lang w:val="kk-KZ"/>
        </w:rPr>
        <w:t>қ</w:t>
      </w:r>
      <w:r w:rsidR="003A44E0" w:rsidRPr="00C84CD4">
        <w:rPr>
          <w:rFonts w:asciiTheme="majorBidi" w:hAnsiTheme="majorBidi" w:cstheme="majorBidi"/>
          <w:sz w:val="24"/>
          <w:szCs w:val="24"/>
        </w:rPr>
        <w:t>и</w:t>
      </w:r>
      <w:r w:rsidR="003A44E0" w:rsidRPr="00C84CD4">
        <w:rPr>
          <w:rFonts w:asciiTheme="majorBidi" w:hAnsiTheme="majorBidi" w:cstheme="majorBidi"/>
          <w:sz w:val="24"/>
          <w:szCs w:val="24"/>
          <w:lang w:val="kk-KZ"/>
        </w:rPr>
        <w:t>ғ</w:t>
      </w:r>
      <w:r w:rsidR="003A44E0" w:rsidRPr="00C84CD4">
        <w:rPr>
          <w:rFonts w:asciiTheme="majorBidi" w:hAnsiTheme="majorBidi" w:cstheme="majorBidi"/>
          <w:sz w:val="24"/>
          <w:szCs w:val="24"/>
        </w:rPr>
        <w:t>асы» («Выстрел на перевале Караш-Караш»);</w:t>
      </w:r>
    </w:p>
    <w:p w:rsidR="003A44E0" w:rsidRPr="00C84CD4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С. Ерубаева - </w:t>
      </w:r>
      <w:r w:rsidRPr="00C84CD4">
        <w:rPr>
          <w:rFonts w:asciiTheme="majorBidi" w:hAnsiTheme="majorBidi" w:cstheme="majorBidi"/>
          <w:sz w:val="24"/>
          <w:szCs w:val="24"/>
        </w:rPr>
        <w:t>«Ме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>нің құ</w:t>
      </w:r>
      <w:r w:rsidRPr="00C84CD4">
        <w:rPr>
          <w:rFonts w:asciiTheme="majorBidi" w:hAnsiTheme="majorBidi" w:cstheme="majorBidi"/>
          <w:sz w:val="24"/>
          <w:szCs w:val="24"/>
        </w:rPr>
        <w:t>рдастарым» («Мои ровесники»);</w:t>
      </w:r>
    </w:p>
    <w:p w:rsidR="003A44E0" w:rsidRPr="00C84CD4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Г. Мустафина - </w:t>
      </w:r>
      <w:r w:rsidRPr="00C84CD4">
        <w:rPr>
          <w:rFonts w:asciiTheme="majorBidi" w:hAnsiTheme="majorBidi" w:cstheme="majorBidi"/>
          <w:sz w:val="24"/>
          <w:szCs w:val="24"/>
        </w:rPr>
        <w:t>«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>Ө</w:t>
      </w:r>
      <w:r w:rsidRPr="00C84CD4">
        <w:rPr>
          <w:rFonts w:asciiTheme="majorBidi" w:hAnsiTheme="majorBidi" w:cstheme="majorBidi"/>
          <w:sz w:val="24"/>
          <w:szCs w:val="24"/>
        </w:rPr>
        <w:t>м</w:t>
      </w:r>
      <w:r w:rsidRPr="00C84CD4">
        <w:rPr>
          <w:rFonts w:asciiTheme="majorBidi" w:hAnsiTheme="majorBidi" w:cstheme="majorBidi"/>
          <w:sz w:val="24"/>
          <w:szCs w:val="24"/>
          <w:lang w:val="en-US"/>
        </w:rPr>
        <w:t>ip</w:t>
      </w:r>
      <w:r w:rsidRPr="00C84CD4">
        <w:rPr>
          <w:rFonts w:asciiTheme="majorBidi" w:hAnsiTheme="majorBidi" w:cstheme="majorBidi"/>
          <w:sz w:val="24"/>
          <w:szCs w:val="24"/>
        </w:rPr>
        <w:t xml:space="preserve"> мен 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>Ө</w:t>
      </w:r>
      <w:r w:rsidRPr="00C84CD4">
        <w:rPr>
          <w:rFonts w:asciiTheme="majorBidi" w:hAnsiTheme="majorBidi" w:cstheme="majorBidi"/>
          <w:sz w:val="24"/>
          <w:szCs w:val="24"/>
        </w:rPr>
        <w:t>л</w:t>
      </w:r>
      <w:r w:rsidRPr="00C84CD4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C84CD4">
        <w:rPr>
          <w:rFonts w:asciiTheme="majorBidi" w:hAnsiTheme="majorBidi" w:cstheme="majorBidi"/>
          <w:sz w:val="24"/>
          <w:szCs w:val="24"/>
        </w:rPr>
        <w:t>м» («Жизнь и смерть»).</w:t>
      </w:r>
    </w:p>
    <w:p w:rsidR="004B1D07" w:rsidRPr="00C86196" w:rsidRDefault="003A44E0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C86196">
        <w:rPr>
          <w:rFonts w:asciiTheme="majorBidi" w:hAnsiTheme="majorBidi" w:cstheme="majorBidi"/>
          <w:b/>
          <w:sz w:val="24"/>
          <w:szCs w:val="24"/>
        </w:rPr>
        <w:lastRenderedPageBreak/>
        <w:t xml:space="preserve">Драматургия. 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Огромные успехи были достигнуты в казахской драматургии:</w:t>
      </w:r>
    </w:p>
    <w:p w:rsidR="003A44E0" w:rsidRPr="00C86196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«</w:t>
      </w:r>
      <w:r w:rsidRPr="00C86196">
        <w:rPr>
          <w:rFonts w:asciiTheme="majorBidi" w:hAnsiTheme="majorBidi" w:cstheme="majorBidi"/>
          <w:i/>
          <w:iCs/>
          <w:sz w:val="24"/>
          <w:szCs w:val="24"/>
        </w:rPr>
        <w:t xml:space="preserve">Айман-Шолпан», «Тунги сарын» («Ночные раскаты»)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М. Ауэзова;</w:t>
      </w:r>
    </w:p>
    <w:p w:rsidR="003A44E0" w:rsidRPr="00C86196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6196">
        <w:rPr>
          <w:rFonts w:asciiTheme="majorBidi" w:hAnsiTheme="majorBidi" w:cstheme="majorBidi"/>
          <w:i/>
          <w:iCs/>
          <w:sz w:val="24"/>
          <w:szCs w:val="24"/>
        </w:rPr>
        <w:t xml:space="preserve">«Жалбыр»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Б. Майлина;</w:t>
      </w:r>
    </w:p>
    <w:p w:rsidR="003A44E0" w:rsidRPr="00C86196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6196">
        <w:rPr>
          <w:rFonts w:asciiTheme="majorBidi" w:hAnsiTheme="majorBidi" w:cstheme="majorBidi"/>
          <w:i/>
          <w:iCs/>
          <w:sz w:val="24"/>
          <w:szCs w:val="24"/>
        </w:rPr>
        <w:t>«Кыз-Жибек», «Козы-Корпеш и Баян сулу» -</w:t>
      </w:r>
      <w:r w:rsidR="00BF39B3" w:rsidRPr="00C8619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Г. Мусрепова;</w:t>
      </w:r>
    </w:p>
    <w:p w:rsidR="003A44E0" w:rsidRPr="00C84CD4" w:rsidRDefault="003A44E0" w:rsidP="00C8619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6196">
        <w:rPr>
          <w:rFonts w:asciiTheme="majorBidi" w:hAnsiTheme="majorBidi" w:cstheme="majorBidi"/>
          <w:i/>
          <w:iCs/>
          <w:sz w:val="24"/>
          <w:szCs w:val="24"/>
        </w:rPr>
        <w:t>«Мансапкорлар</w:t>
      </w:r>
      <w:r w:rsidRPr="00C84CD4">
        <w:rPr>
          <w:rFonts w:asciiTheme="majorBidi" w:hAnsiTheme="majorBidi" w:cstheme="majorBidi"/>
          <w:sz w:val="24"/>
          <w:szCs w:val="24"/>
        </w:rPr>
        <w:t xml:space="preserve">» («Карьеристы»), «Ел корганы» («Оплот народа»)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Ж. Аймаутова и др.</w:t>
      </w:r>
    </w:p>
    <w:p w:rsidR="003A44E0" w:rsidRPr="00FA20AF" w:rsidRDefault="003A44E0" w:rsidP="00C84CD4">
      <w:pPr>
        <w:shd w:val="clear" w:color="auto" w:fill="FFFFFF"/>
        <w:spacing w:after="0" w:line="240" w:lineRule="auto"/>
        <w:ind w:left="14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FA20AF">
        <w:rPr>
          <w:rFonts w:asciiTheme="majorBidi" w:hAnsiTheme="majorBidi" w:cstheme="majorBidi"/>
          <w:b/>
          <w:sz w:val="24"/>
          <w:szCs w:val="24"/>
        </w:rPr>
        <w:t>Молодое поколение литераторов.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казахскую литературу в конце 20-х и в 30-е гг. пришла талантливая творческая молодежь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Г.Орманов, А.Тажибаев, Ж.Сызды</w:t>
      </w:r>
      <w:r w:rsidR="004B1D07" w:rsidRPr="00C84CD4">
        <w:rPr>
          <w:rFonts w:asciiTheme="majorBidi" w:hAnsiTheme="majorBidi" w:cstheme="majorBidi"/>
          <w:i/>
          <w:iCs/>
          <w:sz w:val="24"/>
          <w:szCs w:val="24"/>
        </w:rPr>
        <w:t>ков, Ж.Саин, А.Сарсенбаев, К, Ама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нжолов, Т.Жароков, А.Джумагалиев, Д.Абилев, Х.Бекхожин.</w:t>
      </w:r>
    </w:p>
    <w:p w:rsidR="003A44E0" w:rsidRPr="00C84CD4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>Обогатилась</w:t>
      </w:r>
      <w:r w:rsidRPr="00C84CD4">
        <w:rPr>
          <w:rFonts w:asciiTheme="majorBidi" w:hAnsiTheme="majorBidi" w:cstheme="majorBidi"/>
          <w:sz w:val="24"/>
          <w:szCs w:val="24"/>
        </w:rPr>
        <w:t xml:space="preserve"> яркими произведениями поэзия казахских акынов. Волнующие песни и поэмы о революции, советской Отчизне, свободе, гуманизме, любви создали выдающиеся казахские акыны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Нурпеис Байганин, Шашубай Кошкарбаев, Иса Байзаков, Жамбыл Жабаев.</w:t>
      </w:r>
    </w:p>
    <w:p w:rsidR="003A44E0" w:rsidRPr="00FA20AF" w:rsidRDefault="003A44E0" w:rsidP="00C84CD4">
      <w:pPr>
        <w:shd w:val="clear" w:color="auto" w:fill="FFFFFF"/>
        <w:spacing w:after="0" w:line="240" w:lineRule="auto"/>
        <w:ind w:left="14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FA20AF">
        <w:rPr>
          <w:rFonts w:asciiTheme="majorBidi" w:hAnsiTheme="majorBidi" w:cstheme="majorBidi"/>
          <w:b/>
          <w:sz w:val="24"/>
          <w:szCs w:val="24"/>
        </w:rPr>
        <w:t>Многонациональная литература.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1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Многонациональная    советская    литература Казахстана пополнилась произведениями: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И.П.Шухова, 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t>автора широко известных романов «Горькая линия» и «Ненависть», высоко оцененных А. Горьким;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 xml:space="preserve">На тему коллективизации написал роман «Село за туманами»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Матэ Залка;</w:t>
      </w:r>
    </w:p>
    <w:p w:rsidR="003A44E0" w:rsidRPr="00C84CD4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>Реалистические художественные про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softHyphen/>
        <w:t>изведения были созданы уйгурскими писателями и поэтами.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 xml:space="preserve">Певцами сражающегося на фронтах гражданской войны народа стали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Б. Изтолин, Б. Джаникешев.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>Литературные переводы.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>Велик вклад казахских писателей в процесс взаимного обогащения литератур: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М.Жумабаев 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t>перевел произведения Гете, Гейне, М. Горького, В. Иванова, Д. Мамина-Сибиряка;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А. Байтурсынов 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t>– перевел басни И.А.Крылова;</w:t>
      </w:r>
    </w:p>
    <w:p w:rsidR="003A44E0" w:rsidRPr="00FA20AF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Ж.Аймаутов 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t>- А.С.Пушкина, М.Ю.Лермон</w:t>
      </w:r>
      <w:r w:rsidRPr="00FA20AF">
        <w:rPr>
          <w:rFonts w:asciiTheme="majorBidi" w:hAnsiTheme="majorBidi" w:cstheme="majorBidi"/>
          <w:i/>
          <w:iCs/>
          <w:sz w:val="24"/>
          <w:szCs w:val="24"/>
        </w:rPr>
        <w:softHyphen/>
        <w:t>това, Ф.Шиллера, Г.Тукая, пролетарский гимн «Интернационал».</w:t>
      </w:r>
    </w:p>
    <w:p w:rsidR="004B1D07" w:rsidRPr="00C84CD4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FA20AF">
        <w:rPr>
          <w:rFonts w:asciiTheme="majorBidi" w:hAnsiTheme="majorBidi" w:cstheme="majorBidi"/>
          <w:i/>
          <w:iCs/>
          <w:sz w:val="24"/>
          <w:szCs w:val="24"/>
        </w:rPr>
        <w:t>Искусным</w:t>
      </w:r>
      <w:r w:rsidRPr="00C84CD4">
        <w:rPr>
          <w:rFonts w:asciiTheme="majorBidi" w:hAnsiTheme="majorBidi" w:cstheme="majorBidi"/>
          <w:sz w:val="24"/>
          <w:szCs w:val="24"/>
        </w:rPr>
        <w:t xml:space="preserve"> переводчиком проявил себя </w:t>
      </w:r>
      <w:r w:rsidR="004B1D07" w:rsidRPr="00C84CD4">
        <w:rPr>
          <w:rFonts w:asciiTheme="majorBidi" w:hAnsiTheme="majorBidi" w:cstheme="majorBidi"/>
          <w:i/>
          <w:iCs/>
          <w:sz w:val="24"/>
          <w:szCs w:val="24"/>
        </w:rPr>
        <w:t>А.Букейханов.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ab/>
      </w:r>
    </w:p>
    <w:p w:rsidR="003A44E0" w:rsidRPr="00FA20AF" w:rsidRDefault="004B1D07" w:rsidP="00C84CD4">
      <w:pPr>
        <w:widowControl w:val="0"/>
        <w:shd w:val="clear" w:color="auto" w:fill="FFFFFF"/>
        <w:tabs>
          <w:tab w:val="left" w:pos="144"/>
          <w:tab w:val="left" w:pos="1930"/>
          <w:tab w:val="left" w:pos="3074"/>
        </w:tabs>
        <w:autoSpaceDE w:val="0"/>
        <w:autoSpaceDN w:val="0"/>
        <w:adjustRightInd w:val="0"/>
        <w:spacing w:after="0" w:line="240" w:lineRule="auto"/>
        <w:ind w:left="7" w:right="7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FA20AF">
        <w:rPr>
          <w:rFonts w:asciiTheme="majorBidi" w:hAnsiTheme="majorBidi" w:cstheme="majorBidi"/>
          <w:b/>
          <w:sz w:val="24"/>
          <w:szCs w:val="24"/>
        </w:rPr>
        <w:t>Т</w:t>
      </w:r>
      <w:r w:rsidR="003A44E0" w:rsidRPr="00FA20AF">
        <w:rPr>
          <w:rFonts w:asciiTheme="majorBidi" w:hAnsiTheme="majorBidi" w:cstheme="majorBidi"/>
          <w:b/>
          <w:sz w:val="24"/>
          <w:szCs w:val="24"/>
        </w:rPr>
        <w:t>рагические</w:t>
      </w:r>
      <w:r w:rsidR="003A44E0" w:rsidRPr="00FA20AF">
        <w:rPr>
          <w:rFonts w:asciiTheme="majorBidi" w:hAnsiTheme="majorBidi" w:cstheme="majorBidi"/>
          <w:b/>
          <w:sz w:val="24"/>
          <w:szCs w:val="24"/>
          <w:lang w:val="kk-KZ"/>
        </w:rPr>
        <w:t xml:space="preserve"> </w:t>
      </w:r>
      <w:r w:rsidR="003A44E0" w:rsidRPr="00FA20AF">
        <w:rPr>
          <w:rFonts w:asciiTheme="majorBidi" w:hAnsiTheme="majorBidi" w:cstheme="majorBidi"/>
          <w:b/>
          <w:sz w:val="24"/>
          <w:szCs w:val="24"/>
        </w:rPr>
        <w:t xml:space="preserve">последствия </w:t>
      </w:r>
      <w:r w:rsidR="003A44E0" w:rsidRPr="00FA20AF">
        <w:rPr>
          <w:rFonts w:asciiTheme="majorBidi" w:hAnsiTheme="majorBidi" w:cstheme="majorBidi"/>
          <w:b/>
          <w:sz w:val="24"/>
          <w:szCs w:val="24"/>
          <w:lang w:val="kk-KZ"/>
        </w:rPr>
        <w:t xml:space="preserve"> </w:t>
      </w:r>
      <w:r w:rsidR="003A44E0" w:rsidRPr="00FA20AF">
        <w:rPr>
          <w:rFonts w:asciiTheme="majorBidi" w:hAnsiTheme="majorBidi" w:cstheme="majorBidi"/>
          <w:b/>
          <w:sz w:val="24"/>
          <w:szCs w:val="24"/>
        </w:rPr>
        <w:t>сталинизма</w:t>
      </w:r>
      <w:r w:rsidR="003A44E0" w:rsidRPr="00FA20AF">
        <w:rPr>
          <w:rFonts w:asciiTheme="majorBidi" w:hAnsiTheme="majorBidi" w:cstheme="majorBidi"/>
          <w:b/>
          <w:sz w:val="24"/>
          <w:szCs w:val="24"/>
          <w:lang w:val="kk-KZ"/>
        </w:rPr>
        <w:t xml:space="preserve"> </w:t>
      </w:r>
      <w:r w:rsidR="003A44E0" w:rsidRPr="00FA20AF">
        <w:rPr>
          <w:rFonts w:asciiTheme="majorBidi" w:hAnsiTheme="majorBidi" w:cstheme="majorBidi"/>
          <w:b/>
          <w:sz w:val="24"/>
          <w:szCs w:val="24"/>
        </w:rPr>
        <w:t>в литературе.</w:t>
      </w:r>
    </w:p>
    <w:p w:rsidR="00AA612E" w:rsidRPr="00C84CD4" w:rsidRDefault="00AA083A" w:rsidP="00C84CD4">
      <w:pPr>
        <w:spacing w:after="0" w:line="240" w:lineRule="auto"/>
        <w:ind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Первая половина 20-х годов характеризовалась господством в литературе классического направления, созданного Абаем, однако власти, прекрасно понимая, что литература обладает огромным пропагандистским потенциалом, прилагают огромные усилия по созданию казахского "социалистического реализма". Эти мысли высказывались на V краевой партконференции в 1925 г., собрании казахских студентов вузов Москвы в 1924 г. и собрании казахских студентов Ташкента в 1929 г. В середине 20-х годов разгорелась дискуссия о месте и роли литературы в жизни общества и о наличии казахской "пролетарской" литературы. В ходе этой дискуссии такие поэты и писатели, как М. Жумабаев, Ж. Аймаутов, А. Байтурсынов, М. Дулатов, К. Каменгеров были обвинены в национализме. Литературная деятельность этих авторов в 20-е годы послужила позже поводом для обвинения их в антисоветском заговоре и репрессий. Одновременно шла работа по установлению политического контроля над творчеством самих "пролетарских" писателей и поэтов. С этой целью в 1926 г. создается Казахская ассоциация пролетарских писателей (Каз-АПП), имевшая свой печатный орган "Кус жолы". Этот альманах стал основным орудием критики "буржуазных" и "националистических" литераторов. </w:t>
      </w:r>
      <w:r w:rsidR="00AA612E" w:rsidRPr="00C84CD4">
        <w:rPr>
          <w:rFonts w:asciiTheme="majorBidi" w:hAnsiTheme="majorBidi" w:cstheme="majorBidi"/>
          <w:sz w:val="24"/>
          <w:szCs w:val="24"/>
        </w:rPr>
        <w:t>Таким образом, к началу 30-х годов в Казахстане устанавливается жесткий контроль над литературой, целый ряд жанров, тем и направлений становится запретным и дальнейшее развитие казахской литературы происходит не благодаря, а вопреки политике властей.</w:t>
      </w:r>
    </w:p>
    <w:p w:rsidR="00AA083A" w:rsidRPr="00C84CD4" w:rsidRDefault="00AA083A" w:rsidP="00C84CD4">
      <w:pPr>
        <w:widowControl w:val="0"/>
        <w:shd w:val="clear" w:color="auto" w:fill="FFFFFF"/>
        <w:tabs>
          <w:tab w:val="left" w:pos="144"/>
          <w:tab w:val="left" w:pos="1930"/>
          <w:tab w:val="left" w:pos="3074"/>
        </w:tabs>
        <w:autoSpaceDE w:val="0"/>
        <w:autoSpaceDN w:val="0"/>
        <w:adjustRightInd w:val="0"/>
        <w:spacing w:after="0" w:line="240" w:lineRule="auto"/>
        <w:ind w:left="7" w:right="7" w:firstLine="680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C84CD4">
        <w:rPr>
          <w:rFonts w:asciiTheme="majorBidi" w:hAnsiTheme="majorBidi" w:cstheme="majorBidi"/>
          <w:sz w:val="24"/>
          <w:szCs w:val="24"/>
        </w:rPr>
        <w:lastRenderedPageBreak/>
        <w:t xml:space="preserve">Одной из причин гибели многих представителей </w:t>
      </w:r>
      <w:r w:rsidR="00C2022B" w:rsidRPr="00C84CD4">
        <w:rPr>
          <w:rFonts w:asciiTheme="majorBidi" w:hAnsiTheme="majorBidi" w:cstheme="majorBidi"/>
          <w:sz w:val="24"/>
          <w:szCs w:val="24"/>
        </w:rPr>
        <w:t>казахстанских поэтов и писателей</w:t>
      </w:r>
      <w:r w:rsidRPr="00C84CD4">
        <w:rPr>
          <w:rFonts w:asciiTheme="majorBidi" w:hAnsiTheme="majorBidi" w:cstheme="majorBidi"/>
          <w:sz w:val="24"/>
          <w:szCs w:val="24"/>
        </w:rPr>
        <w:t xml:space="preserve"> является наличие в их творчестве элементов оппозиционности существующему тоталитарному режиму. </w:t>
      </w:r>
      <w:r w:rsidR="00C2022B" w:rsidRPr="00C84CD4">
        <w:rPr>
          <w:rFonts w:asciiTheme="majorBidi" w:hAnsiTheme="majorBidi" w:cstheme="majorBidi"/>
          <w:sz w:val="24"/>
          <w:szCs w:val="24"/>
        </w:rPr>
        <w:t>Как естественный протест против геноцида звучит поэма «Кызыл ат» («Красный конь») и другие произведения С. Сейфуллина, стихи и поэмы И. Джунсугурова, сочинения Б. Майлина и ряда других авторов, созданные в 30-е гг.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М. Дулатов, Ж. Аймаутов, А. Байтурсынов </w:t>
      </w:r>
      <w:r w:rsidR="00C2022B" w:rsidRPr="00C84CD4">
        <w:rPr>
          <w:rFonts w:asciiTheme="majorBidi" w:hAnsiTheme="majorBidi" w:cstheme="majorBidi"/>
          <w:sz w:val="24"/>
          <w:szCs w:val="24"/>
        </w:rPr>
        <w:t>были обвинены в участии</w:t>
      </w:r>
      <w:r w:rsidRPr="00C84CD4">
        <w:rPr>
          <w:rFonts w:asciiTheme="majorBidi" w:hAnsiTheme="majorBidi" w:cstheme="majorBidi"/>
          <w:sz w:val="24"/>
          <w:szCs w:val="24"/>
        </w:rPr>
        <w:t xml:space="preserve"> в подпольной организации, руководимой М. Дулатовым.</w:t>
      </w:r>
      <w:r w:rsidR="00C2022B" w:rsidRPr="00C84CD4">
        <w:rPr>
          <w:rFonts w:asciiTheme="majorBidi" w:hAnsiTheme="majorBidi" w:cstheme="majorBidi"/>
          <w:sz w:val="24"/>
          <w:szCs w:val="24"/>
        </w:rPr>
        <w:t xml:space="preserve"> Организатором и руководителем контрреволюционной</w:t>
      </w:r>
      <w:r w:rsidR="00AA612E" w:rsidRPr="00C84CD4">
        <w:rPr>
          <w:rFonts w:asciiTheme="majorBidi" w:hAnsiTheme="majorBidi" w:cstheme="majorBidi"/>
          <w:sz w:val="24"/>
          <w:szCs w:val="24"/>
        </w:rPr>
        <w:t xml:space="preserve"> </w:t>
      </w:r>
      <w:r w:rsidR="00C2022B" w:rsidRPr="00C84CD4">
        <w:rPr>
          <w:rFonts w:asciiTheme="majorBidi" w:hAnsiTheme="majorBidi" w:cstheme="majorBidi"/>
          <w:sz w:val="24"/>
          <w:szCs w:val="24"/>
        </w:rPr>
        <w:t>националистической группировки был признан</w:t>
      </w:r>
      <w:r w:rsidR="00AA612E" w:rsidRPr="00C84CD4">
        <w:rPr>
          <w:rFonts w:asciiTheme="majorBidi" w:hAnsiTheme="majorBidi" w:cstheme="majorBidi"/>
          <w:sz w:val="24"/>
          <w:szCs w:val="24"/>
        </w:rPr>
        <w:t xml:space="preserve"> С.Сейфуллин.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4 апреля 1930 г. коллегия ОГПУ Казахской АССР приговорила к расстрелу одного из основоположников казахской советской литературы Жусупбека Аймаутова.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апреле 1930 года М. Дулатов решением коллегии ОГПУ был осужден к расстрелу с заменой на 10 лет заключения по ст. 58 УК РСФСР, скончался в Соловецком лагере 5 октября 1935 года.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А. Байтурсынов был выслан в Архангельскую область. В 1934 г. по ходатайству Е. Пешковой, работавшей тогда в комиссии Красного Креста, А. Байтурсынов был освобожден, но 8 октября 1937 г. был вновь арестован по ложному обвинению и расстрелян.</w:t>
      </w:r>
    </w:p>
    <w:p w:rsidR="003A44E0" w:rsidRPr="00C84CD4" w:rsidRDefault="004B1D07" w:rsidP="00C84CD4">
      <w:pPr>
        <w:shd w:val="clear" w:color="auto" w:fill="FFFFFF"/>
        <w:spacing w:after="0" w:line="240" w:lineRule="auto"/>
        <w:ind w:lef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Но,</w:t>
      </w:r>
      <w:r w:rsidR="003A44E0" w:rsidRPr="00C84CD4">
        <w:rPr>
          <w:rFonts w:asciiTheme="majorBidi" w:hAnsiTheme="majorBidi" w:cstheme="majorBidi"/>
          <w:sz w:val="24"/>
          <w:szCs w:val="24"/>
        </w:rPr>
        <w:t xml:space="preserve"> несмотря на деформацию идей социализма, казахская советская литература росла и мужала, обогащаясь лучшими тра</w:t>
      </w:r>
      <w:r w:rsidR="003A44E0" w:rsidRPr="00C84CD4">
        <w:rPr>
          <w:rFonts w:asciiTheme="majorBidi" w:hAnsiTheme="majorBidi" w:cstheme="majorBidi"/>
          <w:sz w:val="24"/>
          <w:szCs w:val="24"/>
        </w:rPr>
        <w:softHyphen/>
        <w:t>дициями мировой, в том числе казахской лите</w:t>
      </w:r>
      <w:r w:rsidR="003A44E0" w:rsidRPr="00C84CD4">
        <w:rPr>
          <w:rFonts w:asciiTheme="majorBidi" w:hAnsiTheme="majorBidi" w:cstheme="majorBidi"/>
          <w:sz w:val="24"/>
          <w:szCs w:val="24"/>
        </w:rPr>
        <w:softHyphen/>
        <w:t>ратуры.</w:t>
      </w:r>
    </w:p>
    <w:p w:rsidR="004B1D07" w:rsidRPr="00C84CD4" w:rsidRDefault="003A44E0" w:rsidP="00FA20AF">
      <w:pPr>
        <w:shd w:val="clear" w:color="auto" w:fill="FFFFFF"/>
        <w:spacing w:after="0" w:line="240" w:lineRule="auto"/>
        <w:ind w:left="14" w:right="34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b/>
          <w:sz w:val="24"/>
          <w:szCs w:val="24"/>
        </w:rPr>
        <w:t>Становление казахского советского искусства</w:t>
      </w:r>
      <w:r w:rsidR="00FA20AF" w:rsidRPr="00FA20AF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Pr="00FA20AF">
        <w:rPr>
          <w:rFonts w:asciiTheme="majorBidi" w:hAnsiTheme="majorBidi" w:cstheme="majorBidi"/>
          <w:b/>
          <w:sz w:val="24"/>
          <w:szCs w:val="24"/>
        </w:rPr>
        <w:t>Развитие художественной самодеятельности</w:t>
      </w:r>
      <w:r w:rsidRPr="00C84CD4">
        <w:rPr>
          <w:rFonts w:asciiTheme="majorBidi" w:hAnsiTheme="majorBidi" w:cstheme="majorBidi"/>
          <w:sz w:val="24"/>
          <w:szCs w:val="24"/>
        </w:rPr>
        <w:t xml:space="preserve">. 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36" w:firstLine="680"/>
        <w:jc w:val="both"/>
        <w:rPr>
          <w:rFonts w:asciiTheme="majorBidi" w:hAnsiTheme="majorBidi" w:cstheme="majorBidi"/>
          <w:sz w:val="24"/>
          <w:szCs w:val="24"/>
          <w:lang w:val="kk-KZ"/>
        </w:rPr>
      </w:pPr>
      <w:r w:rsidRPr="00C84CD4">
        <w:rPr>
          <w:rFonts w:asciiTheme="majorBidi" w:hAnsiTheme="majorBidi" w:cstheme="majorBidi"/>
          <w:sz w:val="24"/>
          <w:szCs w:val="24"/>
        </w:rPr>
        <w:t>Октябрьская революция открыла широкий простор самостоятельному творчеству:</w:t>
      </w:r>
    </w:p>
    <w:p w:rsidR="003A44E0" w:rsidRPr="00C84CD4" w:rsidRDefault="003A44E0" w:rsidP="00FA20AF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Оренбурге, Верном, Акмолинске, Се</w:t>
      </w:r>
      <w:r w:rsidRPr="00C84CD4">
        <w:rPr>
          <w:rFonts w:asciiTheme="majorBidi" w:hAnsiTheme="majorBidi" w:cstheme="majorBidi"/>
          <w:sz w:val="24"/>
          <w:szCs w:val="24"/>
        </w:rPr>
        <w:softHyphen/>
        <w:t>мипалатинске, Петропавловске, Уральске,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Кустанае и других городах Казахстана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возникли клубы, народные дома.</w:t>
      </w:r>
    </w:p>
    <w:p w:rsidR="003A44E0" w:rsidRPr="00C84CD4" w:rsidRDefault="003A44E0" w:rsidP="004D463C">
      <w:pPr>
        <w:widowControl w:val="0"/>
        <w:numPr>
          <w:ilvl w:val="0"/>
          <w:numId w:val="4"/>
        </w:numPr>
        <w:shd w:val="clear" w:color="auto" w:fill="FFFFFF"/>
        <w:tabs>
          <w:tab w:val="left" w:pos="144"/>
          <w:tab w:val="left" w:pos="993"/>
        </w:tabs>
        <w:autoSpaceDE w:val="0"/>
        <w:autoSpaceDN w:val="0"/>
        <w:adjustRightInd w:val="0"/>
        <w:spacing w:after="0" w:line="240" w:lineRule="auto"/>
        <w:ind w:left="0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городах организовывались казахские и русские хоровые, драматические, литера</w:t>
      </w:r>
      <w:r w:rsidRPr="00C84CD4">
        <w:rPr>
          <w:rFonts w:asciiTheme="majorBidi" w:hAnsiTheme="majorBidi" w:cstheme="majorBidi"/>
          <w:sz w:val="24"/>
          <w:szCs w:val="24"/>
        </w:rPr>
        <w:softHyphen/>
        <w:t>турные кружки, народные театры.</w:t>
      </w:r>
    </w:p>
    <w:p w:rsidR="003A44E0" w:rsidRPr="00C84CD4" w:rsidRDefault="003A44E0" w:rsidP="004D463C">
      <w:pPr>
        <w:widowControl w:val="0"/>
        <w:numPr>
          <w:ilvl w:val="0"/>
          <w:numId w:val="4"/>
        </w:numPr>
        <w:shd w:val="clear" w:color="auto" w:fill="FFFFFF"/>
        <w:tabs>
          <w:tab w:val="left" w:pos="144"/>
          <w:tab w:val="left" w:pos="993"/>
        </w:tabs>
        <w:autoSpaceDE w:val="0"/>
        <w:autoSpaceDN w:val="0"/>
        <w:adjustRightInd w:val="0"/>
        <w:spacing w:after="0" w:line="240" w:lineRule="auto"/>
        <w:ind w:left="0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Центром культурно-массовой работы стали национальные воинские формирования. В от</w:t>
      </w:r>
      <w:r w:rsidRPr="00C84CD4">
        <w:rPr>
          <w:rFonts w:asciiTheme="majorBidi" w:hAnsiTheme="majorBidi" w:cstheme="majorBidi"/>
          <w:sz w:val="24"/>
          <w:szCs w:val="24"/>
        </w:rPr>
        <w:softHyphen/>
        <w:t>ряде А.Джангильдина, в 1-м советском Казахском кавалерийском полку, в 3-й Туркестанской стрелковой дивизии функци</w:t>
      </w:r>
      <w:r w:rsidRPr="00C84CD4">
        <w:rPr>
          <w:rFonts w:asciiTheme="majorBidi" w:hAnsiTheme="majorBidi" w:cstheme="majorBidi"/>
          <w:sz w:val="24"/>
          <w:szCs w:val="24"/>
        </w:rPr>
        <w:softHyphen/>
        <w:t>онировали агитбригады.</w:t>
      </w:r>
    </w:p>
    <w:p w:rsidR="003A44E0" w:rsidRPr="00C84CD4" w:rsidRDefault="003A44E0" w:rsidP="004D463C">
      <w:pPr>
        <w:widowControl w:val="0"/>
        <w:numPr>
          <w:ilvl w:val="0"/>
          <w:numId w:val="4"/>
        </w:numPr>
        <w:shd w:val="clear" w:color="auto" w:fill="FFFFFF"/>
        <w:tabs>
          <w:tab w:val="left" w:pos="144"/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Театральные передвижные группы ставили реалистические пьесы М.Ауэзова «Попечи</w:t>
      </w:r>
      <w:r w:rsidRPr="00C84CD4">
        <w:rPr>
          <w:rFonts w:asciiTheme="majorBidi" w:hAnsiTheme="majorBidi" w:cstheme="majorBidi"/>
          <w:sz w:val="24"/>
          <w:szCs w:val="24"/>
        </w:rPr>
        <w:softHyphen/>
        <w:t>тели народа», «Байбише-токал» («Жены-соперницы»), С.Сейфуллина «Енлик-Кебек», Е.Ерданаева «Малкамбай», Р.Малибаева «Рабыня обычаев» и др.</w:t>
      </w:r>
    </w:p>
    <w:p w:rsidR="003A44E0" w:rsidRPr="004D463C" w:rsidRDefault="003A44E0" w:rsidP="00C84CD4">
      <w:pPr>
        <w:shd w:val="clear" w:color="auto" w:fill="FFFFFF"/>
        <w:spacing w:after="0" w:line="240" w:lineRule="auto"/>
        <w:ind w:left="14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4D463C">
        <w:rPr>
          <w:rFonts w:asciiTheme="majorBidi" w:hAnsiTheme="majorBidi" w:cstheme="majorBidi"/>
          <w:b/>
          <w:sz w:val="24"/>
          <w:szCs w:val="24"/>
        </w:rPr>
        <w:t>Изучение музыкального искусства казахов.</w:t>
      </w:r>
    </w:p>
    <w:p w:rsidR="003A44E0" w:rsidRPr="00C84CD4" w:rsidRDefault="004B1D07" w:rsidP="004D463C">
      <w:pPr>
        <w:widowControl w:val="0"/>
        <w:numPr>
          <w:ilvl w:val="0"/>
          <w:numId w:val="4"/>
        </w:numPr>
        <w:shd w:val="clear" w:color="auto" w:fill="FFFFFF"/>
        <w:tabs>
          <w:tab w:val="left" w:pos="144"/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Крупным </w:t>
      </w:r>
      <w:r w:rsidR="003A44E0" w:rsidRPr="00C84CD4">
        <w:rPr>
          <w:rFonts w:asciiTheme="majorBidi" w:hAnsiTheme="majorBidi" w:cstheme="majorBidi"/>
          <w:sz w:val="24"/>
          <w:szCs w:val="24"/>
        </w:rPr>
        <w:t xml:space="preserve">знатоком казахской музыки был чех </w:t>
      </w:r>
      <w:r w:rsidR="003A44E0" w:rsidRPr="004D463C">
        <w:rPr>
          <w:rFonts w:asciiTheme="majorBidi" w:hAnsiTheme="majorBidi" w:cstheme="majorBidi"/>
          <w:sz w:val="24"/>
          <w:szCs w:val="24"/>
        </w:rPr>
        <w:t xml:space="preserve">А.Бимбоас, </w:t>
      </w:r>
      <w:r w:rsidR="003A44E0" w:rsidRPr="00C84CD4">
        <w:rPr>
          <w:rFonts w:asciiTheme="majorBidi" w:hAnsiTheme="majorBidi" w:cstheme="majorBidi"/>
          <w:sz w:val="24"/>
          <w:szCs w:val="24"/>
        </w:rPr>
        <w:t>инструктор Кокчетавского укреп</w:t>
      </w:r>
      <w:r w:rsidR="003A44E0" w:rsidRPr="00C84CD4">
        <w:rPr>
          <w:rFonts w:asciiTheme="majorBidi" w:hAnsiTheme="majorBidi" w:cstheme="majorBidi"/>
          <w:sz w:val="24"/>
          <w:szCs w:val="24"/>
        </w:rPr>
        <w:softHyphen/>
        <w:t>ленного</w:t>
      </w:r>
      <w:r w:rsidRPr="00C84CD4">
        <w:rPr>
          <w:rFonts w:asciiTheme="majorBidi" w:hAnsiTheme="majorBidi" w:cstheme="majorBidi"/>
          <w:sz w:val="24"/>
          <w:szCs w:val="24"/>
        </w:rPr>
        <w:t xml:space="preserve"> района, бывший военнопленный периода Первой мировой войны</w:t>
      </w:r>
      <w:r w:rsidR="003A44E0" w:rsidRPr="00C84CD4">
        <w:rPr>
          <w:rFonts w:asciiTheme="majorBidi" w:hAnsiTheme="majorBidi" w:cstheme="majorBidi"/>
          <w:sz w:val="24"/>
          <w:szCs w:val="24"/>
        </w:rPr>
        <w:t>;</w:t>
      </w:r>
    </w:p>
    <w:p w:rsidR="003A44E0" w:rsidRPr="00C84CD4" w:rsidRDefault="003A44E0" w:rsidP="004D463C">
      <w:pPr>
        <w:widowControl w:val="0"/>
        <w:numPr>
          <w:ilvl w:val="0"/>
          <w:numId w:val="4"/>
        </w:numPr>
        <w:shd w:val="clear" w:color="auto" w:fill="FFFFFF"/>
        <w:tabs>
          <w:tab w:val="left" w:pos="144"/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Огромный интерес к изучению народной музыки проявил -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А.В.Затаевич, </w:t>
      </w:r>
      <w:r w:rsidRPr="00C84CD4">
        <w:rPr>
          <w:rFonts w:asciiTheme="majorBidi" w:hAnsiTheme="majorBidi" w:cstheme="majorBidi"/>
          <w:sz w:val="24"/>
          <w:szCs w:val="24"/>
        </w:rPr>
        <w:t>русский этнограф и композитор. Он записал более 2.300 народных песен и кюев</w:t>
      </w:r>
      <w:r w:rsidR="00A5615D" w:rsidRPr="00C84CD4">
        <w:rPr>
          <w:rFonts w:asciiTheme="majorBidi" w:hAnsiTheme="majorBidi" w:cstheme="majorBidi"/>
          <w:sz w:val="24"/>
          <w:szCs w:val="24"/>
        </w:rPr>
        <w:t>, за что был назван «собирателем жемчуга»</w:t>
      </w:r>
      <w:r w:rsidRPr="00C84CD4">
        <w:rPr>
          <w:rFonts w:asciiTheme="majorBidi" w:hAnsiTheme="majorBidi" w:cstheme="majorBidi"/>
          <w:sz w:val="24"/>
          <w:szCs w:val="24"/>
        </w:rPr>
        <w:t xml:space="preserve"> и опубликовал:</w:t>
      </w:r>
    </w:p>
    <w:p w:rsidR="003A44E0" w:rsidRPr="004D463C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4D463C">
        <w:rPr>
          <w:rFonts w:asciiTheme="majorBidi" w:hAnsiTheme="majorBidi" w:cstheme="majorBidi"/>
          <w:sz w:val="24"/>
          <w:szCs w:val="24"/>
        </w:rPr>
        <w:t>В 1925 г. - сборник «1000 песен киргиз</w:t>
      </w:r>
      <w:r w:rsidRPr="004D463C">
        <w:rPr>
          <w:rFonts w:asciiTheme="majorBidi" w:hAnsiTheme="majorBidi" w:cstheme="majorBidi"/>
          <w:sz w:val="24"/>
          <w:szCs w:val="24"/>
        </w:rPr>
        <w:softHyphen/>
        <w:t>ского (казахского) народа».</w:t>
      </w:r>
    </w:p>
    <w:p w:rsidR="003A44E0" w:rsidRPr="004D463C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4D463C">
        <w:rPr>
          <w:rFonts w:asciiTheme="majorBidi" w:hAnsiTheme="majorBidi" w:cstheme="majorBidi"/>
          <w:sz w:val="24"/>
          <w:szCs w:val="24"/>
        </w:rPr>
        <w:t>В 1931 г. - сборник «500 песен и кюйев казахского народа».</w:t>
      </w:r>
    </w:p>
    <w:p w:rsidR="003A44E0" w:rsidRPr="004D463C" w:rsidRDefault="003A44E0" w:rsidP="00C84CD4">
      <w:pPr>
        <w:shd w:val="clear" w:color="auto" w:fill="FFFFFF"/>
        <w:spacing w:after="0" w:line="240" w:lineRule="auto"/>
        <w:ind w:left="158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4D463C">
        <w:rPr>
          <w:rFonts w:asciiTheme="majorBidi" w:hAnsiTheme="majorBidi" w:cstheme="majorBidi"/>
          <w:b/>
          <w:sz w:val="24"/>
          <w:szCs w:val="24"/>
        </w:rPr>
        <w:t>Оценка заслуг А.В.Затаевича: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1932 г. - композитор был удостоен звания «Народный артист Казахстана»;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Восторженно писали о подвиге компози</w:t>
      </w:r>
      <w:r w:rsidRPr="00C84CD4">
        <w:rPr>
          <w:rFonts w:asciiTheme="majorBidi" w:hAnsiTheme="majorBidi" w:cstheme="majorBidi"/>
          <w:sz w:val="24"/>
          <w:szCs w:val="24"/>
        </w:rPr>
        <w:softHyphen/>
        <w:t>тора М. Горький, Ромен Роллан;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Советский ученый-музыковед Б. В. Асафьев справедливо считал труд «1000 казахских песен» ценнейшим памятником вековой, а мож</w:t>
      </w:r>
      <w:r w:rsidR="00A5615D" w:rsidRPr="00C84CD4">
        <w:rPr>
          <w:rFonts w:asciiTheme="majorBidi" w:hAnsiTheme="majorBidi" w:cstheme="majorBidi"/>
          <w:sz w:val="24"/>
          <w:szCs w:val="24"/>
        </w:rPr>
        <w:t>ет быть и тысячелетней культуры.</w:t>
      </w:r>
    </w:p>
    <w:p w:rsidR="003A44E0" w:rsidRPr="004D463C" w:rsidRDefault="003A44E0" w:rsidP="00C84CD4">
      <w:pPr>
        <w:shd w:val="clear" w:color="auto" w:fill="FFFFFF"/>
        <w:spacing w:after="0" w:line="240" w:lineRule="auto"/>
        <w:ind w:left="7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4D463C">
        <w:rPr>
          <w:rFonts w:asciiTheme="majorBidi" w:hAnsiTheme="majorBidi" w:cstheme="majorBidi"/>
          <w:b/>
          <w:sz w:val="24"/>
          <w:szCs w:val="24"/>
        </w:rPr>
        <w:t>Становление  театрального   искусства   Казахс</w:t>
      </w:r>
      <w:r w:rsidRPr="004D463C">
        <w:rPr>
          <w:rFonts w:asciiTheme="majorBidi" w:hAnsiTheme="majorBidi" w:cstheme="majorBidi"/>
          <w:b/>
          <w:sz w:val="24"/>
          <w:szCs w:val="24"/>
        </w:rPr>
        <w:softHyphen/>
        <w:t>тана:</w:t>
      </w:r>
    </w:p>
    <w:p w:rsidR="003A44E0" w:rsidRPr="00C84CD4" w:rsidRDefault="003A44E0" w:rsidP="004D463C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1926 г. (январь) - первый в республике национальный казахский театр в Кызыл-Орде.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Первая</w:t>
      </w:r>
      <w:r w:rsidRPr="004D463C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пьеса - «Енлик-Кебек».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lastRenderedPageBreak/>
        <w:t xml:space="preserve">Первый руководитель театра - талантливый драматург, режиссер и актер </w:t>
      </w:r>
      <w:r w:rsidRPr="004D463C">
        <w:rPr>
          <w:rFonts w:asciiTheme="majorBidi" w:hAnsiTheme="majorBidi" w:cstheme="majorBidi"/>
          <w:sz w:val="24"/>
          <w:szCs w:val="24"/>
        </w:rPr>
        <w:t xml:space="preserve">Жумат Шанин </w:t>
      </w:r>
      <w:r w:rsidRPr="00C84CD4">
        <w:rPr>
          <w:rFonts w:asciiTheme="majorBidi" w:hAnsiTheme="majorBidi" w:cstheme="majorBidi"/>
          <w:sz w:val="24"/>
          <w:szCs w:val="24"/>
        </w:rPr>
        <w:t>(1891-1937).</w:t>
      </w:r>
    </w:p>
    <w:p w:rsidR="003A44E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Первые артисты театра - </w:t>
      </w:r>
      <w:r w:rsidRPr="004D463C">
        <w:rPr>
          <w:rFonts w:asciiTheme="majorBidi" w:hAnsiTheme="majorBidi" w:cstheme="majorBidi"/>
          <w:sz w:val="24"/>
          <w:szCs w:val="24"/>
        </w:rPr>
        <w:t>Е.Умурзаков, С.Кож</w:t>
      </w:r>
      <w:r w:rsidR="00EE15A3" w:rsidRPr="004D463C">
        <w:rPr>
          <w:rFonts w:asciiTheme="majorBidi" w:hAnsiTheme="majorBidi" w:cstheme="majorBidi"/>
          <w:sz w:val="24"/>
          <w:szCs w:val="24"/>
        </w:rPr>
        <w:t>амкулов, К.Бадыров, К.Джандарбе</w:t>
      </w:r>
      <w:r w:rsidRPr="004D463C">
        <w:rPr>
          <w:rFonts w:asciiTheme="majorBidi" w:hAnsiTheme="majorBidi" w:cstheme="majorBidi"/>
          <w:sz w:val="24"/>
          <w:szCs w:val="24"/>
        </w:rPr>
        <w:t>ков, К.Куанышбаев, А.Кашаубаев, И. Байзаков.</w:t>
      </w:r>
    </w:p>
    <w:p w:rsidR="003A44E0" w:rsidRPr="004D463C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Первые постановки театра - пьесы С. Сейфуллина «Красные соколы», Ж. Шанина «Аркалык батыр», Б. Майлина «Шаншар молда» («Хитрый мулла»).</w:t>
      </w:r>
    </w:p>
    <w:p w:rsidR="00825690" w:rsidRPr="00C84CD4" w:rsidRDefault="003A44E0" w:rsidP="004D463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Репертуар      из      мировой      классики</w:t>
      </w:r>
      <w:r w:rsidRPr="004D463C">
        <w:rPr>
          <w:rFonts w:asciiTheme="majorBidi" w:hAnsiTheme="majorBidi" w:cstheme="majorBidi"/>
          <w:sz w:val="24"/>
          <w:szCs w:val="24"/>
        </w:rPr>
        <w:t xml:space="preserve"> - «Женитьба» и «Ревизор» Н. В. Гоголя, «Мя</w:t>
      </w:r>
      <w:r w:rsidRPr="004D463C">
        <w:rPr>
          <w:rFonts w:asciiTheme="majorBidi" w:hAnsiTheme="majorBidi" w:cstheme="majorBidi"/>
          <w:sz w:val="24"/>
          <w:szCs w:val="24"/>
        </w:rPr>
        <w:softHyphen/>
      </w:r>
      <w:r w:rsidRPr="00C84CD4">
        <w:rPr>
          <w:rFonts w:asciiTheme="majorBidi" w:hAnsiTheme="majorBidi" w:cstheme="majorBidi"/>
          <w:sz w:val="24"/>
          <w:szCs w:val="24"/>
        </w:rPr>
        <w:t xml:space="preserve">теж» Д. А. Фурманова, «Отелло» Шекспира. </w:t>
      </w:r>
    </w:p>
    <w:p w:rsidR="003A44E0" w:rsidRPr="00C84CD4" w:rsidRDefault="00825690" w:rsidP="00BB08C1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left="14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Крупные события в жизни театра: </w:t>
      </w:r>
      <w:r w:rsidR="003A44E0" w:rsidRPr="00C84CD4">
        <w:rPr>
          <w:rFonts w:asciiTheme="majorBidi" w:hAnsiTheme="majorBidi" w:cstheme="majorBidi"/>
          <w:sz w:val="24"/>
          <w:szCs w:val="24"/>
        </w:rPr>
        <w:t>премьеры спектаклей по пьесе Г. Мусрепова «Козы-Корпеш и Баян сулу» и пьеса М. Ауэзова и Л. Соболева «Абай» (1940 г.).</w:t>
      </w:r>
    </w:p>
    <w:p w:rsidR="003A44E0" w:rsidRPr="00C84CD4" w:rsidRDefault="003A44E0" w:rsidP="00BB08C1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left="927" w:right="7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1937 г. </w:t>
      </w:r>
      <w:r w:rsidR="00D3765A" w:rsidRPr="00C84CD4">
        <w:rPr>
          <w:rFonts w:asciiTheme="majorBidi" w:hAnsiTheme="majorBidi" w:cstheme="majorBidi"/>
          <w:sz w:val="24"/>
          <w:szCs w:val="24"/>
        </w:rPr>
        <w:t xml:space="preserve">театру </w:t>
      </w:r>
      <w:r w:rsidRPr="00C84CD4">
        <w:rPr>
          <w:rFonts w:asciiTheme="majorBidi" w:hAnsiTheme="majorBidi" w:cstheme="majorBidi"/>
          <w:sz w:val="24"/>
          <w:szCs w:val="24"/>
        </w:rPr>
        <w:t>присвоено наименование Казахский Академический театр драмы.</w:t>
      </w:r>
    </w:p>
    <w:p w:rsidR="003A44E0" w:rsidRPr="00C84CD4" w:rsidRDefault="00825690" w:rsidP="00C84CD4">
      <w:pPr>
        <w:widowControl w:val="0"/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    </w:t>
      </w:r>
      <w:r w:rsidR="003A44E0" w:rsidRPr="00C84CD4">
        <w:rPr>
          <w:rFonts w:asciiTheme="majorBidi" w:hAnsiTheme="majorBidi" w:cstheme="majorBidi"/>
          <w:sz w:val="24"/>
          <w:szCs w:val="24"/>
        </w:rPr>
        <w:t>В середине 30-х годов открылись театры в Актюбинске, Чимкенте, Петропавловске, Караганде.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1933 г. в Алма-Ате был организован первый в истории народа уйгурский музыкально-драматический театр. В его репертуаре </w:t>
      </w:r>
      <w:r w:rsidRPr="00C84CD4">
        <w:rPr>
          <w:rFonts w:asciiTheme="majorBidi" w:hAnsiTheme="majorBidi" w:cstheme="majorBidi"/>
          <w:spacing w:val="-1"/>
          <w:sz w:val="24"/>
          <w:szCs w:val="24"/>
        </w:rPr>
        <w:t xml:space="preserve">прочное место заняла пьеса Ж. Асимова и А. </w:t>
      </w:r>
      <w:r w:rsidRPr="00C84CD4">
        <w:rPr>
          <w:rFonts w:asciiTheme="majorBidi" w:hAnsiTheme="majorBidi" w:cstheme="majorBidi"/>
          <w:sz w:val="24"/>
          <w:szCs w:val="24"/>
        </w:rPr>
        <w:t>Садырова «Анархан».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1937 г. в Кзыл-Орде открылся корейский театр. Наибольший успех имела музыкальная драма «Чупхин-дон» Д. И. Дон-Има.</w:t>
      </w:r>
    </w:p>
    <w:p w:rsidR="00441609" w:rsidRPr="00C84CD4" w:rsidRDefault="003A44E0" w:rsidP="00C84CD4">
      <w:pPr>
        <w:shd w:val="clear" w:color="auto" w:fill="FFFFFF"/>
        <w:spacing w:after="0" w:line="240" w:lineRule="auto"/>
        <w:ind w:left="36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BB08C1">
        <w:rPr>
          <w:rFonts w:asciiTheme="majorBidi" w:hAnsiTheme="majorBidi" w:cstheme="majorBidi"/>
          <w:b/>
          <w:sz w:val="24"/>
          <w:szCs w:val="24"/>
        </w:rPr>
        <w:t>Киноискусство Казахстана</w:t>
      </w:r>
      <w:r w:rsidRPr="00C84CD4">
        <w:rPr>
          <w:rFonts w:asciiTheme="majorBidi" w:hAnsiTheme="majorBidi" w:cstheme="majorBidi"/>
          <w:sz w:val="24"/>
          <w:szCs w:val="24"/>
          <w:u w:val="single"/>
        </w:rPr>
        <w:t>.</w:t>
      </w:r>
      <w:r w:rsidRPr="00C84CD4">
        <w:rPr>
          <w:rFonts w:asciiTheme="majorBidi" w:hAnsiTheme="majorBidi" w:cstheme="majorBidi"/>
          <w:sz w:val="24"/>
          <w:szCs w:val="24"/>
        </w:rPr>
        <w:t xml:space="preserve"> 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36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30-е годы взяло старт киноискусство Казахстана:</w:t>
      </w:r>
    </w:p>
    <w:p w:rsidR="003A44E0" w:rsidRPr="00C84CD4" w:rsidRDefault="003A44E0" w:rsidP="00BB08C1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У его истоков стояло </w:t>
      </w:r>
      <w:r w:rsidRPr="00BB08C1">
        <w:rPr>
          <w:rFonts w:asciiTheme="majorBidi" w:hAnsiTheme="majorBidi" w:cstheme="majorBidi"/>
          <w:sz w:val="24"/>
          <w:szCs w:val="24"/>
        </w:rPr>
        <w:t xml:space="preserve">Алма-Атинское отделение треста «Востоккино», </w:t>
      </w:r>
      <w:r w:rsidRPr="00C84CD4">
        <w:rPr>
          <w:rFonts w:asciiTheme="majorBidi" w:hAnsiTheme="majorBidi" w:cstheme="majorBidi"/>
          <w:sz w:val="24"/>
          <w:szCs w:val="24"/>
        </w:rPr>
        <w:t>выпустив</w:t>
      </w:r>
      <w:r w:rsidRPr="00C84CD4">
        <w:rPr>
          <w:rFonts w:asciiTheme="majorBidi" w:hAnsiTheme="majorBidi" w:cstheme="majorBidi"/>
          <w:sz w:val="24"/>
          <w:szCs w:val="24"/>
        </w:rPr>
        <w:softHyphen/>
      </w:r>
      <w:r w:rsidRPr="00C84CD4">
        <w:rPr>
          <w:rFonts w:asciiTheme="majorBidi" w:hAnsiTheme="majorBidi" w:cstheme="majorBidi"/>
          <w:sz w:val="24"/>
          <w:szCs w:val="24"/>
        </w:rPr>
        <w:br/>
        <w:t>шее ряд документальных «На джайляу»,</w:t>
      </w:r>
      <w:r w:rsidRPr="00BB08C1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 xml:space="preserve">«Турксиб» </w:t>
      </w:r>
      <w:r w:rsidR="00441609" w:rsidRPr="00C84CD4">
        <w:rPr>
          <w:rFonts w:asciiTheme="majorBidi" w:hAnsiTheme="majorBidi" w:cstheme="majorBidi"/>
          <w:sz w:val="24"/>
          <w:szCs w:val="24"/>
        </w:rPr>
        <w:t>и немых художественных фильмов:</w:t>
      </w:r>
    </w:p>
    <w:p w:rsidR="003A44E0" w:rsidRPr="00C84CD4" w:rsidRDefault="003A44E0" w:rsidP="00BB08C1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«Песни степей», «Джут», «Тайна Каратау».</w:t>
      </w:r>
    </w:p>
    <w:p w:rsidR="003A44E0" w:rsidRPr="00C84CD4" w:rsidRDefault="003A44E0" w:rsidP="00BB08C1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1934 г. была организована </w:t>
      </w:r>
      <w:r w:rsidRPr="00BB08C1">
        <w:rPr>
          <w:rFonts w:asciiTheme="majorBidi" w:hAnsiTheme="majorBidi" w:cstheme="majorBidi"/>
          <w:sz w:val="24"/>
          <w:szCs w:val="24"/>
        </w:rPr>
        <w:t>первая студия хроникальных фильмов.</w:t>
      </w:r>
    </w:p>
    <w:p w:rsidR="003A44E0" w:rsidRPr="00C84CD4" w:rsidRDefault="003A44E0" w:rsidP="00BB08C1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1938</w:t>
      </w:r>
      <w:r w:rsidR="00441609" w:rsidRPr="00C84CD4">
        <w:rPr>
          <w:rFonts w:asciiTheme="majorBidi" w:hAnsiTheme="majorBidi" w:cstheme="majorBidi"/>
          <w:sz w:val="24"/>
          <w:szCs w:val="24"/>
        </w:rPr>
        <w:t xml:space="preserve"> г. «Ленфильмом» была представлена</w:t>
      </w:r>
      <w:r w:rsidRPr="00C84CD4">
        <w:rPr>
          <w:rFonts w:asciiTheme="majorBidi" w:hAnsiTheme="majorBidi" w:cstheme="majorBidi"/>
          <w:sz w:val="24"/>
          <w:szCs w:val="24"/>
        </w:rPr>
        <w:t xml:space="preserve"> первая казахская звуковая кинокартина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«Амангельды».</w:t>
      </w:r>
    </w:p>
    <w:p w:rsidR="003A44E0" w:rsidRPr="00456409" w:rsidRDefault="003A44E0" w:rsidP="00C84CD4">
      <w:pPr>
        <w:shd w:val="clear" w:color="auto" w:fill="FFFFFF"/>
        <w:spacing w:after="0" w:line="240" w:lineRule="auto"/>
        <w:ind w:left="22"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456409">
        <w:rPr>
          <w:rFonts w:asciiTheme="majorBidi" w:hAnsiTheme="majorBidi" w:cstheme="majorBidi"/>
          <w:b/>
          <w:sz w:val="24"/>
          <w:szCs w:val="24"/>
        </w:rPr>
        <w:t>Открытие музыкальных очагов Казахстана: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январе 1934 г. был открыт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Казахский государственный музыкальный театр </w:t>
      </w:r>
      <w:r w:rsidRPr="00C84CD4">
        <w:rPr>
          <w:rFonts w:asciiTheme="majorBidi" w:hAnsiTheme="majorBidi" w:cstheme="majorBidi"/>
          <w:sz w:val="24"/>
          <w:szCs w:val="24"/>
        </w:rPr>
        <w:t>- ныне Казахский Академический театр оперы и балета имени Абая. Премьера театра - опера «Айман-Шолпан». Только в первом сезоне спектакль был показан более 100 раз.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66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Первая казахская опера - «Кыз-Жибек» Е.Брусиловского.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1934 г. был создан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Казахский государственный оркестр имени Курмангазы. </w:t>
      </w:r>
      <w:r w:rsidRPr="00C84CD4">
        <w:rPr>
          <w:rFonts w:asciiTheme="majorBidi" w:hAnsiTheme="majorBidi" w:cstheme="majorBidi"/>
          <w:sz w:val="24"/>
          <w:szCs w:val="24"/>
        </w:rPr>
        <w:t xml:space="preserve">Первый руководитель - композитор </w:t>
      </w:r>
      <w:r w:rsidRPr="00C84CD4">
        <w:rPr>
          <w:rFonts w:asciiTheme="majorBidi" w:hAnsiTheme="majorBidi" w:cstheme="majorBidi"/>
          <w:b/>
          <w:bCs/>
          <w:color w:val="0033CC"/>
          <w:sz w:val="24"/>
          <w:szCs w:val="24"/>
          <w:u w:val="single"/>
        </w:rPr>
        <w:t>А. К. Жубанов.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1936 г. состоялось открытие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Казахской Го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softHyphen/>
        <w:t>сударственной филармонии имени Жамбыла.</w:t>
      </w:r>
    </w:p>
    <w:p w:rsidR="003A44E0" w:rsidRPr="00456409" w:rsidRDefault="003A44E0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hAnsiTheme="majorBidi" w:cstheme="majorBidi"/>
          <w:b/>
          <w:sz w:val="24"/>
          <w:szCs w:val="24"/>
        </w:rPr>
      </w:pPr>
      <w:r w:rsidRPr="00456409">
        <w:rPr>
          <w:rFonts w:asciiTheme="majorBidi" w:hAnsiTheme="majorBidi" w:cstheme="majorBidi"/>
          <w:b/>
          <w:sz w:val="24"/>
          <w:szCs w:val="24"/>
        </w:rPr>
        <w:t>Музыкальные деятели Казахстана: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1922 г. - в Каркаралинске прошел конкурс народных певцов.</w:t>
      </w:r>
    </w:p>
    <w:p w:rsidR="003A44E0" w:rsidRPr="00C84CD4" w:rsidRDefault="003A44E0" w:rsidP="00C84CD4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1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1924 г. - в Москве в концертах музыки народов СССР принял участие казахский хор Петропавловского педагогического училища под управлением И. В. Коцыка.</w:t>
      </w:r>
    </w:p>
    <w:p w:rsidR="003A44E0" w:rsidRPr="00C84CD4" w:rsidRDefault="003A44E0" w:rsidP="00456409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456409">
        <w:rPr>
          <w:rFonts w:asciiTheme="majorBidi" w:hAnsiTheme="majorBidi" w:cstheme="majorBidi"/>
          <w:sz w:val="24"/>
          <w:szCs w:val="24"/>
        </w:rPr>
        <w:t>Амре</w:t>
      </w:r>
      <w:r w:rsidRPr="00C84CD4">
        <w:rPr>
          <w:rFonts w:asciiTheme="majorBidi" w:hAnsiTheme="majorBidi" w:cstheme="majorBidi"/>
          <w:b/>
          <w:bCs/>
          <w:color w:val="0033CC"/>
          <w:sz w:val="24"/>
          <w:szCs w:val="24"/>
          <w:u w:val="single"/>
        </w:rPr>
        <w:t xml:space="preserve"> Кашаубаев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F4D1B" w:rsidRPr="00C84CD4">
        <w:rPr>
          <w:rFonts w:asciiTheme="majorBidi" w:hAnsiTheme="majorBidi" w:cstheme="majorBidi"/>
          <w:sz w:val="24"/>
          <w:szCs w:val="24"/>
        </w:rPr>
        <w:t>- первый профессиональный певец, ознакомивший Европу с песенным искусством казахского народа. Ему аплодировали в Москве, Париже, во Франкфурте-на-Майне.</w:t>
      </w:r>
      <w:r w:rsidR="00B27461" w:rsidRPr="00C84CD4">
        <w:rPr>
          <w:rFonts w:asciiTheme="majorBidi" w:hAnsiTheme="majorBidi" w:cstheme="majorBidi"/>
          <w:sz w:val="24"/>
          <w:szCs w:val="24"/>
        </w:rPr>
        <w:t xml:space="preserve"> </w:t>
      </w:r>
      <w:r w:rsidR="009F4D1B" w:rsidRPr="00C84CD4">
        <w:rPr>
          <w:rFonts w:asciiTheme="majorBidi" w:hAnsiTheme="majorBidi" w:cstheme="majorBidi"/>
          <w:sz w:val="24"/>
          <w:szCs w:val="24"/>
        </w:rPr>
        <w:t>Амре Кашаубаев является примером профессионального пения.  Современники восхищались феноменальным даром Амре, отмечая наряду с его вокальным мастерством и незаурядные данные драматического актера. Великолепно звучали в исполнении Амре народные песни «Кызыл бидай», «Уш дос», «Жонып алды», «Ардак», «Келиншек», «Канапия», «Корлан» и другие, требующие от исполнителя высокого мастерства, душевной теплоты, особого вдохновения. Особенно значимыми в репертуаре А. Кашаубаева были песни «Жалгыз арша», «Агашаяк», «Балхадиша», «Дударай» и другие.</w:t>
      </w:r>
      <w:r w:rsidRPr="00C84CD4">
        <w:rPr>
          <w:rFonts w:asciiTheme="majorBidi" w:hAnsiTheme="majorBidi" w:cstheme="majorBidi"/>
          <w:sz w:val="24"/>
          <w:szCs w:val="24"/>
        </w:rPr>
        <w:t>покорил своим могучим талантом просвещенных зрителей Европы:</w:t>
      </w:r>
    </w:p>
    <w:p w:rsidR="003A44E0" w:rsidRPr="00C84CD4" w:rsidRDefault="003A44E0" w:rsidP="003524E0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lastRenderedPageBreak/>
        <w:t>в 1925 г. - на Всемирной выставке декоративных искусств в Париже во Франции;</w:t>
      </w:r>
    </w:p>
    <w:p w:rsidR="003A44E0" w:rsidRPr="00C84CD4" w:rsidRDefault="003A44E0" w:rsidP="003524E0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1927 г. - на Всемирной музыкальной выс</w:t>
      </w:r>
      <w:r w:rsidRPr="00C84CD4">
        <w:rPr>
          <w:rFonts w:asciiTheme="majorBidi" w:hAnsiTheme="majorBidi" w:cstheme="majorBidi"/>
          <w:sz w:val="24"/>
          <w:szCs w:val="24"/>
        </w:rPr>
        <w:softHyphen/>
        <w:t>тавке во</w:t>
      </w:r>
      <w:r w:rsidR="00B27461" w:rsidRPr="00C84CD4">
        <w:rPr>
          <w:rFonts w:asciiTheme="majorBidi" w:hAnsiTheme="majorBidi" w:cstheme="majorBidi"/>
          <w:sz w:val="24"/>
          <w:szCs w:val="24"/>
        </w:rPr>
        <w:t xml:space="preserve"> Франкфуртс-на-Майне в Германии и в Москве.</w:t>
      </w:r>
    </w:p>
    <w:p w:rsidR="003A44E0" w:rsidRPr="00C84CD4" w:rsidRDefault="003A44E0" w:rsidP="003524E0">
      <w:pPr>
        <w:widowControl w:val="0"/>
        <w:numPr>
          <w:ilvl w:val="0"/>
          <w:numId w:val="1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left="115" w:right="15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мае 1938 г. - первая декада казахского</w:t>
      </w:r>
      <w:r w:rsidRPr="003524E0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искусства в Москве, где были показаны оперы</w:t>
      </w:r>
      <w:r w:rsidR="003524E0" w:rsidRPr="003524E0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«Кыз-Жибск», «Жалбыр». Почетного звания</w:t>
      </w:r>
      <w:r w:rsidRPr="00C84CD4">
        <w:rPr>
          <w:rFonts w:asciiTheme="majorBidi" w:hAnsiTheme="majorBidi" w:cstheme="majorBidi"/>
          <w:sz w:val="24"/>
          <w:szCs w:val="24"/>
          <w:lang w:val="kk-KZ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народной артистки СССР была удостоена</w:t>
      </w:r>
      <w:r w:rsidR="003524E0" w:rsidRPr="003524E0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 xml:space="preserve">выдающаяся певица </w:t>
      </w:r>
      <w:r w:rsidR="002829DD" w:rsidRPr="00C84CD4">
        <w:rPr>
          <w:rFonts w:asciiTheme="majorBidi" w:hAnsiTheme="majorBidi" w:cstheme="majorBidi"/>
          <w:i/>
          <w:iCs/>
          <w:sz w:val="24"/>
          <w:szCs w:val="24"/>
        </w:rPr>
        <w:t>Куляш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 Байсеитова.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firstLine="680"/>
        <w:jc w:val="both"/>
        <w:rPr>
          <w:rFonts w:asciiTheme="majorBidi" w:hAnsiTheme="majorBidi" w:cstheme="majorBidi"/>
          <w:sz w:val="24"/>
          <w:szCs w:val="24"/>
        </w:rPr>
      </w:pPr>
      <w:r w:rsidRPr="00B22427">
        <w:rPr>
          <w:rFonts w:asciiTheme="majorBidi" w:hAnsiTheme="majorBidi" w:cstheme="majorBidi"/>
          <w:b/>
          <w:sz w:val="24"/>
          <w:szCs w:val="24"/>
          <w:lang w:val="kk-KZ"/>
        </w:rPr>
        <w:t>И</w:t>
      </w:r>
      <w:r w:rsidRPr="00B22427">
        <w:rPr>
          <w:rFonts w:asciiTheme="majorBidi" w:hAnsiTheme="majorBidi" w:cstheme="majorBidi"/>
          <w:b/>
          <w:sz w:val="24"/>
          <w:szCs w:val="24"/>
        </w:rPr>
        <w:t>зобразительное искусство Казахстана</w:t>
      </w:r>
      <w:r w:rsidRPr="00B22427">
        <w:rPr>
          <w:rFonts w:asciiTheme="majorBidi" w:hAnsiTheme="majorBidi" w:cstheme="majorBidi"/>
          <w:sz w:val="24"/>
          <w:szCs w:val="24"/>
        </w:rPr>
        <w:t>: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Центром казахской профессиональной живописи стала мастерская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>П. Г. Хлудова.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Одним из его учеников был первый худож</w:t>
      </w:r>
      <w:r w:rsidRPr="00C84CD4">
        <w:rPr>
          <w:rFonts w:asciiTheme="majorBidi" w:hAnsiTheme="majorBidi" w:cstheme="majorBidi"/>
          <w:sz w:val="24"/>
          <w:szCs w:val="24"/>
        </w:rPr>
        <w:softHyphen/>
        <w:t xml:space="preserve">ник-казах </w:t>
      </w:r>
      <w:r w:rsidRPr="00C84CD4">
        <w:rPr>
          <w:rFonts w:asciiTheme="majorBidi" w:hAnsiTheme="majorBidi" w:cstheme="majorBidi"/>
          <w:i/>
          <w:iCs/>
          <w:sz w:val="24"/>
          <w:szCs w:val="24"/>
        </w:rPr>
        <w:t xml:space="preserve">Абылхан Кастеев, </w:t>
      </w:r>
      <w:r w:rsidRPr="00C84CD4">
        <w:rPr>
          <w:rFonts w:asciiTheme="majorBidi" w:hAnsiTheme="majorBidi" w:cstheme="majorBidi"/>
          <w:sz w:val="24"/>
          <w:szCs w:val="24"/>
        </w:rPr>
        <w:t>впоследствии народный художник Казахстана.</w:t>
      </w:r>
    </w:p>
    <w:p w:rsidR="003A44E0" w:rsidRPr="00C84CD4" w:rsidRDefault="003A44E0" w:rsidP="00C84CD4">
      <w:pPr>
        <w:shd w:val="clear" w:color="auto" w:fill="FFFFFF"/>
        <w:tabs>
          <w:tab w:val="left" w:leader="underscore" w:pos="3024"/>
        </w:tabs>
        <w:spacing w:after="0" w:line="240" w:lineRule="auto"/>
        <w:ind w:left="115" w:firstLine="680"/>
        <w:jc w:val="both"/>
        <w:rPr>
          <w:rFonts w:asciiTheme="majorBidi" w:hAnsiTheme="majorBidi" w:cstheme="majorBidi"/>
          <w:sz w:val="24"/>
          <w:szCs w:val="24"/>
        </w:rPr>
      </w:pPr>
      <w:r w:rsidRPr="00B22427">
        <w:rPr>
          <w:rFonts w:asciiTheme="majorBidi" w:hAnsiTheme="majorBidi" w:cstheme="majorBidi"/>
          <w:b/>
          <w:sz w:val="24"/>
          <w:szCs w:val="24"/>
        </w:rPr>
        <w:t>Культурно-просветительски</w:t>
      </w:r>
      <w:r w:rsidRPr="00B22427">
        <w:rPr>
          <w:rFonts w:asciiTheme="majorBidi" w:hAnsiTheme="majorBidi" w:cstheme="majorBidi"/>
          <w:b/>
          <w:sz w:val="24"/>
          <w:szCs w:val="24"/>
          <w:lang w:val="kk-KZ"/>
        </w:rPr>
        <w:t xml:space="preserve">е </w:t>
      </w:r>
      <w:r w:rsidRPr="00B22427">
        <w:rPr>
          <w:rFonts w:asciiTheme="majorBidi" w:hAnsiTheme="majorBidi" w:cstheme="majorBidi"/>
          <w:b/>
          <w:sz w:val="24"/>
          <w:szCs w:val="24"/>
        </w:rPr>
        <w:t>учреждения</w:t>
      </w:r>
      <w:r w:rsidRPr="00B22427">
        <w:rPr>
          <w:rFonts w:asciiTheme="majorBidi" w:hAnsiTheme="majorBidi" w:cstheme="majorBidi"/>
          <w:b/>
          <w:sz w:val="24"/>
          <w:szCs w:val="24"/>
          <w:lang w:val="kk-KZ"/>
        </w:rPr>
        <w:t xml:space="preserve"> </w:t>
      </w:r>
      <w:r w:rsidRPr="00B22427">
        <w:rPr>
          <w:rFonts w:asciiTheme="majorBidi" w:hAnsiTheme="majorBidi" w:cstheme="majorBidi"/>
          <w:b/>
          <w:sz w:val="24"/>
          <w:szCs w:val="24"/>
        </w:rPr>
        <w:t>Казахстана</w:t>
      </w:r>
      <w:r w:rsidRPr="00C84CD4">
        <w:rPr>
          <w:rFonts w:asciiTheme="majorBidi" w:hAnsiTheme="majorBidi" w:cstheme="majorBidi"/>
          <w:sz w:val="24"/>
          <w:szCs w:val="24"/>
        </w:rPr>
        <w:t>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108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Росла сеть культурно-просветительных учреждений и массовых библиотек, клубных учреждений.</w:t>
      </w:r>
    </w:p>
    <w:p w:rsidR="003A44E0" w:rsidRPr="00C84CD4" w:rsidRDefault="003A44E0" w:rsidP="00B22427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Широко практиковались культэшелоны,</w:t>
      </w:r>
      <w:r w:rsidRPr="00B22427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культбригады.</w:t>
      </w:r>
    </w:p>
    <w:p w:rsidR="003A44E0" w:rsidRPr="00C84CD4" w:rsidRDefault="003A44E0" w:rsidP="00B22427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1934 г. в Алма-Ате был открыт</w:t>
      </w:r>
      <w:r w:rsidRPr="00B22427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библиотечный техникум.</w:t>
      </w:r>
    </w:p>
    <w:p w:rsidR="003A44E0" w:rsidRPr="00C84CD4" w:rsidRDefault="003A44E0" w:rsidP="00B22427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При педагогических техникумах в Уральске и Семипалатинске открыты - библиотечные отделения, в Усть-Каменогорске — такое же отделение при политпросветтехникуме.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1930 г. в республике было 290 массовых библиотек, а в 1939 - 3304.</w:t>
      </w:r>
    </w:p>
    <w:p w:rsidR="003A44E0" w:rsidRPr="00C84CD4" w:rsidRDefault="003A44E0" w:rsidP="00B22427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1939 г. была открыта Государственная</w:t>
      </w:r>
      <w:r w:rsidRPr="00B22427">
        <w:rPr>
          <w:rFonts w:asciiTheme="majorBidi" w:hAnsiTheme="majorBidi" w:cstheme="majorBidi"/>
          <w:sz w:val="24"/>
          <w:szCs w:val="24"/>
        </w:rPr>
        <w:t xml:space="preserve"> </w:t>
      </w:r>
      <w:r w:rsidRPr="00C84CD4">
        <w:rPr>
          <w:rFonts w:asciiTheme="majorBidi" w:hAnsiTheme="majorBidi" w:cstheme="majorBidi"/>
          <w:sz w:val="24"/>
          <w:szCs w:val="24"/>
        </w:rPr>
        <w:t>публичная библиотека им. А. С. Пушкина.</w:t>
      </w:r>
    </w:p>
    <w:p w:rsidR="003A44E0" w:rsidRPr="00C84CD4" w:rsidRDefault="003A44E0" w:rsidP="00C84CD4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республике действовало 5237 домов культуры и клубов, из них 4908 находились в аулах и селах.</w:t>
      </w:r>
    </w:p>
    <w:p w:rsidR="003A44E0" w:rsidRPr="00C84CD4" w:rsidRDefault="003A44E0" w:rsidP="00B22427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59" w:right="7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 xml:space="preserve">В 1939 г. имелось 38 театров, в том числе свыше 20 колхозно-совхозных и 1104 </w:t>
      </w:r>
      <w:r w:rsidR="002829DD" w:rsidRPr="00C84CD4">
        <w:rPr>
          <w:rFonts w:asciiTheme="majorBidi" w:hAnsiTheme="majorBidi" w:cstheme="majorBidi"/>
          <w:sz w:val="24"/>
          <w:szCs w:val="24"/>
        </w:rPr>
        <w:t xml:space="preserve">передвижных </w:t>
      </w:r>
      <w:r w:rsidRPr="00C84CD4">
        <w:rPr>
          <w:rFonts w:asciiTheme="majorBidi" w:hAnsiTheme="majorBidi" w:cstheme="majorBidi"/>
          <w:sz w:val="24"/>
          <w:szCs w:val="24"/>
        </w:rPr>
        <w:t>киноустановки.</w:t>
      </w:r>
    </w:p>
    <w:p w:rsidR="003A44E0" w:rsidRPr="00C84CD4" w:rsidRDefault="003A44E0" w:rsidP="00C84CD4">
      <w:pPr>
        <w:shd w:val="clear" w:color="auto" w:fill="FFFFFF"/>
        <w:spacing w:after="0" w:line="240" w:lineRule="auto"/>
        <w:ind w:left="108" w:right="14" w:firstLine="680"/>
        <w:jc w:val="both"/>
        <w:rPr>
          <w:rFonts w:asciiTheme="majorBidi" w:hAnsiTheme="majorBidi" w:cstheme="majorBidi"/>
          <w:sz w:val="24"/>
          <w:szCs w:val="24"/>
        </w:rPr>
      </w:pPr>
      <w:r w:rsidRPr="00C84CD4">
        <w:rPr>
          <w:rFonts w:asciiTheme="majorBidi" w:hAnsiTheme="majorBidi" w:cstheme="majorBidi"/>
          <w:sz w:val="24"/>
          <w:szCs w:val="24"/>
        </w:rPr>
        <w:t>В 20-30-е гг. в области культуры происходили сложные, весьма противоречивые процессы. Одновременно развивались процессы и с</w:t>
      </w:r>
      <w:r w:rsidR="006449A8" w:rsidRPr="00C84CD4">
        <w:rPr>
          <w:rFonts w:asciiTheme="majorBidi" w:hAnsiTheme="majorBidi" w:cstheme="majorBidi"/>
          <w:sz w:val="24"/>
          <w:szCs w:val="24"/>
        </w:rPr>
        <w:t>озидания и истребления культуры, в результате потенциальные возможности нового строя, столь необходимые для расцвета национальной культуры не могли быть использованы полноценно.</w:t>
      </w:r>
    </w:p>
    <w:p w:rsidR="007B0539" w:rsidRPr="00C84CD4" w:rsidRDefault="007B0539" w:rsidP="00C84CD4">
      <w:pPr>
        <w:spacing w:after="0" w:line="240" w:lineRule="auto"/>
        <w:ind w:firstLine="680"/>
        <w:jc w:val="both"/>
        <w:rPr>
          <w:rFonts w:asciiTheme="majorBidi" w:hAnsiTheme="majorBidi" w:cstheme="majorBidi"/>
          <w:sz w:val="24"/>
          <w:szCs w:val="24"/>
        </w:rPr>
      </w:pPr>
    </w:p>
    <w:sectPr w:rsidR="007B0539" w:rsidRPr="00C84CD4" w:rsidSect="00C9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23C" w:rsidRDefault="00D1423C" w:rsidP="006449A8">
      <w:pPr>
        <w:spacing w:after="0" w:line="240" w:lineRule="auto"/>
      </w:pPr>
      <w:r>
        <w:separator/>
      </w:r>
    </w:p>
  </w:endnote>
  <w:endnote w:type="continuationSeparator" w:id="1">
    <w:p w:rsidR="00D1423C" w:rsidRDefault="00D1423C" w:rsidP="00644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23C" w:rsidRDefault="00D1423C" w:rsidP="006449A8">
      <w:pPr>
        <w:spacing w:after="0" w:line="240" w:lineRule="auto"/>
      </w:pPr>
      <w:r>
        <w:separator/>
      </w:r>
    </w:p>
  </w:footnote>
  <w:footnote w:type="continuationSeparator" w:id="1">
    <w:p w:rsidR="00D1423C" w:rsidRDefault="00D1423C" w:rsidP="00644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6pt;height:8.15pt" o:bullet="t">
        <v:imagedata r:id="rId1" o:title="BD21299_"/>
      </v:shape>
    </w:pict>
  </w:numPicBullet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15D423F2"/>
    <w:multiLevelType w:val="hybridMultilevel"/>
    <w:tmpl w:val="7F044586"/>
    <w:lvl w:ilvl="0" w:tplc="D84C66A4">
      <w:start w:val="1"/>
      <w:numFmt w:val="bullet"/>
      <w:lvlText w:val=""/>
      <w:lvlPicBulletId w:val="0"/>
      <w:lvlJc w:val="left"/>
      <w:pPr>
        <w:ind w:left="8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2">
    <w:nsid w:val="2CA560A5"/>
    <w:multiLevelType w:val="hybridMultilevel"/>
    <w:tmpl w:val="ED5EF2B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BFF5904"/>
    <w:multiLevelType w:val="hybridMultilevel"/>
    <w:tmpl w:val="8494B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B161E"/>
    <w:multiLevelType w:val="hybridMultilevel"/>
    <w:tmpl w:val="4A6EC336"/>
    <w:lvl w:ilvl="0" w:tplc="4F527436">
      <w:start w:val="65535"/>
      <w:numFmt w:val="bullet"/>
      <w:lvlText w:val="-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44E0"/>
    <w:rsid w:val="0001100C"/>
    <w:rsid w:val="000510E1"/>
    <w:rsid w:val="0010068B"/>
    <w:rsid w:val="00181814"/>
    <w:rsid w:val="002829DD"/>
    <w:rsid w:val="002B1DA0"/>
    <w:rsid w:val="00335419"/>
    <w:rsid w:val="003524E0"/>
    <w:rsid w:val="00372DF1"/>
    <w:rsid w:val="003A44E0"/>
    <w:rsid w:val="003C27B2"/>
    <w:rsid w:val="00441609"/>
    <w:rsid w:val="004521F6"/>
    <w:rsid w:val="00456409"/>
    <w:rsid w:val="00480128"/>
    <w:rsid w:val="004B1D07"/>
    <w:rsid w:val="004D463C"/>
    <w:rsid w:val="005E3D32"/>
    <w:rsid w:val="006449A8"/>
    <w:rsid w:val="00665C99"/>
    <w:rsid w:val="00722654"/>
    <w:rsid w:val="007306A1"/>
    <w:rsid w:val="007B0539"/>
    <w:rsid w:val="007B7910"/>
    <w:rsid w:val="00800562"/>
    <w:rsid w:val="00825690"/>
    <w:rsid w:val="008E607A"/>
    <w:rsid w:val="00956179"/>
    <w:rsid w:val="009F4D1B"/>
    <w:rsid w:val="00A5615D"/>
    <w:rsid w:val="00A62547"/>
    <w:rsid w:val="00A96E37"/>
    <w:rsid w:val="00AA083A"/>
    <w:rsid w:val="00AA612E"/>
    <w:rsid w:val="00AC0D40"/>
    <w:rsid w:val="00B22427"/>
    <w:rsid w:val="00B27461"/>
    <w:rsid w:val="00BB08C1"/>
    <w:rsid w:val="00BF39B3"/>
    <w:rsid w:val="00C2022B"/>
    <w:rsid w:val="00C51371"/>
    <w:rsid w:val="00C84CD4"/>
    <w:rsid w:val="00C86196"/>
    <w:rsid w:val="00C90AA4"/>
    <w:rsid w:val="00CD67FE"/>
    <w:rsid w:val="00D1423C"/>
    <w:rsid w:val="00D3765A"/>
    <w:rsid w:val="00EE15A3"/>
    <w:rsid w:val="00F0702D"/>
    <w:rsid w:val="00F878E7"/>
    <w:rsid w:val="00FA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69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D67F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D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44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49A8"/>
  </w:style>
  <w:style w:type="paragraph" w:styleId="a8">
    <w:name w:val="footer"/>
    <w:basedOn w:val="a"/>
    <w:link w:val="a9"/>
    <w:uiPriority w:val="99"/>
    <w:unhideWhenUsed/>
    <w:rsid w:val="00644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49A8"/>
  </w:style>
  <w:style w:type="paragraph" w:styleId="aa">
    <w:name w:val="Balloon Text"/>
    <w:basedOn w:val="a"/>
    <w:link w:val="ab"/>
    <w:uiPriority w:val="99"/>
    <w:semiHidden/>
    <w:unhideWhenUsed/>
    <w:rsid w:val="0064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</cp:revision>
  <dcterms:created xsi:type="dcterms:W3CDTF">2011-08-11T10:33:00Z</dcterms:created>
  <dcterms:modified xsi:type="dcterms:W3CDTF">2011-08-11T10:33:00Z</dcterms:modified>
</cp:coreProperties>
</file>